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518EF3C" w14:textId="77777777" w:rsidR="00286628" w:rsidRDefault="00286628">
      <w:r>
        <w:rPr>
          <w:noProof/>
        </w:rPr>
        <mc:AlternateContent>
          <mc:Choice Requires="wps">
            <w:drawing>
              <wp:anchor distT="45720" distB="45720" distL="114300" distR="114300" simplePos="0" relativeHeight="251659264" behindDoc="0" locked="0" layoutInCell="1" allowOverlap="1" wp14:anchorId="6F34A63B" wp14:editId="51DA1B98">
                <wp:simplePos x="0" y="0"/>
                <wp:positionH relativeFrom="column">
                  <wp:posOffset>3419475</wp:posOffset>
                </wp:positionH>
                <wp:positionV relativeFrom="paragraph">
                  <wp:posOffset>0</wp:posOffset>
                </wp:positionV>
                <wp:extent cx="2535555" cy="55181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551815"/>
                        </a:xfrm>
                        <a:prstGeom prst="rect">
                          <a:avLst/>
                        </a:prstGeom>
                        <a:solidFill>
                          <a:schemeClr val="bg2">
                            <a:alpha val="65000"/>
                          </a:schemeClr>
                        </a:solidFill>
                        <a:ln w="9525">
                          <a:noFill/>
                          <a:miter lim="800000"/>
                          <a:headEnd/>
                          <a:tailEnd/>
                        </a:ln>
                      </wps:spPr>
                      <wps:txbx>
                        <w:txbxContent>
                          <w:p w14:paraId="21BEC93B" w14:textId="77777777" w:rsidR="00286628" w:rsidRPr="00286628" w:rsidRDefault="00286628" w:rsidP="00286628">
                            <w:pPr>
                              <w:tabs>
                                <w:tab w:val="left" w:pos="1080"/>
                              </w:tabs>
                              <w:spacing w:after="0"/>
                              <w:rPr>
                                <w:sz w:val="18"/>
                                <w:szCs w:val="18"/>
                              </w:rPr>
                            </w:pPr>
                            <w:r w:rsidRPr="00286628">
                              <w:rPr>
                                <w:sz w:val="18"/>
                                <w:szCs w:val="18"/>
                              </w:rPr>
                              <w:t xml:space="preserve">Date: </w:t>
                            </w:r>
                            <w:r w:rsidRPr="00286628">
                              <w:rPr>
                                <w:sz w:val="18"/>
                                <w:szCs w:val="18"/>
                              </w:rPr>
                              <w:tab/>
                            </w:r>
                            <w:r w:rsidR="001506CA">
                              <w:rPr>
                                <w:sz w:val="18"/>
                                <w:szCs w:val="18"/>
                              </w:rPr>
                              <w:t>Monday</w:t>
                            </w:r>
                            <w:r w:rsidRPr="00286628">
                              <w:rPr>
                                <w:sz w:val="18"/>
                                <w:szCs w:val="18"/>
                              </w:rPr>
                              <w:t xml:space="preserve">, February </w:t>
                            </w:r>
                            <w:r w:rsidR="001506CA">
                              <w:rPr>
                                <w:sz w:val="18"/>
                                <w:szCs w:val="18"/>
                              </w:rPr>
                              <w:t>24</w:t>
                            </w:r>
                            <w:r w:rsidRPr="00286628">
                              <w:rPr>
                                <w:sz w:val="18"/>
                                <w:szCs w:val="18"/>
                              </w:rPr>
                              <w:t>, 20</w:t>
                            </w:r>
                            <w:r w:rsidR="001506CA">
                              <w:rPr>
                                <w:sz w:val="18"/>
                                <w:szCs w:val="18"/>
                              </w:rPr>
                              <w:t>20</w:t>
                            </w:r>
                          </w:p>
                          <w:p w14:paraId="2F3AA9D7" w14:textId="77777777" w:rsidR="00286628" w:rsidRPr="00286628" w:rsidRDefault="00286628" w:rsidP="00286628">
                            <w:pPr>
                              <w:tabs>
                                <w:tab w:val="left" w:pos="1080"/>
                              </w:tabs>
                              <w:spacing w:after="0"/>
                              <w:rPr>
                                <w:sz w:val="18"/>
                                <w:szCs w:val="18"/>
                              </w:rPr>
                            </w:pPr>
                            <w:r w:rsidRPr="00286628">
                              <w:rPr>
                                <w:sz w:val="18"/>
                                <w:szCs w:val="18"/>
                              </w:rPr>
                              <w:t>Time:</w:t>
                            </w:r>
                            <w:r w:rsidRPr="00286628">
                              <w:rPr>
                                <w:sz w:val="18"/>
                                <w:szCs w:val="18"/>
                              </w:rPr>
                              <w:tab/>
                              <w:t>6:</w:t>
                            </w:r>
                            <w:r w:rsidR="001506CA">
                              <w:rPr>
                                <w:sz w:val="18"/>
                                <w:szCs w:val="18"/>
                              </w:rPr>
                              <w:t>00</w:t>
                            </w:r>
                            <w:r w:rsidRPr="00286628">
                              <w:rPr>
                                <w:sz w:val="18"/>
                                <w:szCs w:val="18"/>
                              </w:rPr>
                              <w:t xml:space="preserve"> pm</w:t>
                            </w:r>
                          </w:p>
                          <w:p w14:paraId="78925992" w14:textId="77777777" w:rsidR="00286628" w:rsidRPr="00286628" w:rsidRDefault="00286628" w:rsidP="00286628">
                            <w:pPr>
                              <w:tabs>
                                <w:tab w:val="left" w:pos="1080"/>
                              </w:tabs>
                              <w:spacing w:after="0"/>
                              <w:rPr>
                                <w:sz w:val="18"/>
                                <w:szCs w:val="18"/>
                              </w:rPr>
                            </w:pPr>
                            <w:r w:rsidRPr="00286628">
                              <w:rPr>
                                <w:sz w:val="18"/>
                                <w:szCs w:val="18"/>
                              </w:rPr>
                              <w:t>Location:</w:t>
                            </w:r>
                            <w:r w:rsidRPr="00286628">
                              <w:rPr>
                                <w:sz w:val="18"/>
                                <w:szCs w:val="18"/>
                              </w:rPr>
                              <w:tab/>
                            </w:r>
                            <w:r w:rsidR="001506CA">
                              <w:rPr>
                                <w:sz w:val="18"/>
                                <w:szCs w:val="18"/>
                              </w:rPr>
                              <w:t xml:space="preserve">Historic Stranahan </w:t>
                            </w:r>
                            <w:r w:rsidRPr="00286628">
                              <w:rPr>
                                <w:sz w:val="18"/>
                                <w:szCs w:val="18"/>
                              </w:rPr>
                              <w:t xml:space="preserve">House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69.25pt;margin-top:0;width:199.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nb0MQIAAEAEAAAOAAAAZHJzL2Uyb0RvYy54bWysU9tu2zAMfR+wfxD0vtjxkrQ14hRdugwD&#10;ugvQ7gMYWY6FyaImKbG7rx8lJ2m2vQ3TgyCJ1CF5eLi8HTrNDtJ5habi00nOmTQCa2V2Ff/2tHlz&#10;zZkPYGrQaGTFn6Xnt6vXr5a9LWWBLepaOkYgxpe9rXgbgi2zzItWduAnaKUhY4Oug0BXt8tqBz2h&#10;dzor8nyR9ehq61BI7+n1fjTyVcJvGinCl6bxMjBdccotpN2lfRv3bLWEcufAtkoc04B/yKIDZSjo&#10;GeoeArC9U39BdUo49NiEicAuw6ZRQqYaqJpp/kc1jy1YmWohcrw90+T/H6z4fPjqmKorXkyvODPQ&#10;UZOe5BDYOxxYEfnprS/J7dGSYxjomfqcavX2AcV3zwyuWzA7eecc9q2EmvKbxp/ZxdcRx0eQbf8J&#10;awoD+4AJaGhcF8kjOhihU5+ez72JqQh6LOZv57Q4E2SbzvLZokjdy6A8fbfOhw8SOxYPFXfU/AQP&#10;hwcfYjpQnlxiNI9a1RuldbpEwcm1duwAJJXtrhi/atvC+LSY5/kpYpJn9E6gvwFpw/qK38yLeQIw&#10;GCMklXUqkNS16ip+TVAjGJSRsPemTi4BlB7PlKs2RwYjaSN9YdgO5Bhp3WL9TFw6HCVNI0iHFt1P&#10;znqSc8X9jz04yZn+aKgfN9PZLOo/XWbzKyKPuUvL9tICRhBUxQNn43Ed0swkpuwd9W2jEqMvmRxz&#10;JZkmTo4jFefg8p68XgZ/9QsAAP//AwBQSwMEFAAGAAgAAAAhAEz3auzeAAAACAEAAA8AAABkcnMv&#10;ZG93bnJldi54bWxMj0FPg0AQhe8m/ofNmHizS2lqKTI0WmMvXmr1UG8LjEDKzhJ2W/DfO570OHkv&#10;b74v20y2UxcafOsYYT6LQBGXrmq5Rvh4f7lLQPlguDKdY0L4Jg+b/PoqM2nlRn6jyyHUSkbYpwah&#10;CaFPtfZlQ9b4meuJJftygzVBzqHW1WBGGbedjqPoXlvTsnxoTE/bhsrT4WwRnldHvXsao9e9S/xu&#10;64s+odMn4u3N9PgAKtAU/srwiy/okAtT4c5cedUhLBfJUqoIYiTxerESkwIhjucx6DzT/wXyHwAA&#10;AP//AwBQSwECLQAUAAYACAAAACEAtoM4kv4AAADhAQAAEwAAAAAAAAAAAAAAAAAAAAAAW0NvbnRl&#10;bnRfVHlwZXNdLnhtbFBLAQItABQABgAIAAAAIQA4/SH/1gAAAJQBAAALAAAAAAAAAAAAAAAAAC8B&#10;AABfcmVscy8ucmVsc1BLAQItABQABgAIAAAAIQCZ5nb0MQIAAEAEAAAOAAAAAAAAAAAAAAAAAC4C&#10;AABkcnMvZTJvRG9jLnhtbFBLAQItABQABgAIAAAAIQBM92rs3gAAAAgBAAAPAAAAAAAAAAAAAAAA&#10;AIsEAABkcnMvZG93bnJldi54bWxQSwUGAAAAAAQABADzAAAAlgUAAAAA&#10;" fillcolor="#e7e6e6 [3214]" stroked="f">
                <v:fill opacity="42662f"/>
                <v:textbox style="mso-fit-shape-to-text:t">
                  <w:txbxContent>
                    <w:p w:rsidR="00286628" w:rsidRPr="00286628" w:rsidRDefault="00286628" w:rsidP="00286628">
                      <w:pPr>
                        <w:tabs>
                          <w:tab w:val="left" w:pos="1080"/>
                        </w:tabs>
                        <w:spacing w:after="0"/>
                        <w:rPr>
                          <w:sz w:val="18"/>
                          <w:szCs w:val="18"/>
                        </w:rPr>
                      </w:pPr>
                      <w:r w:rsidRPr="00286628">
                        <w:rPr>
                          <w:sz w:val="18"/>
                          <w:szCs w:val="18"/>
                        </w:rPr>
                        <w:t xml:space="preserve">Date: </w:t>
                      </w:r>
                      <w:r w:rsidRPr="00286628">
                        <w:rPr>
                          <w:sz w:val="18"/>
                          <w:szCs w:val="18"/>
                        </w:rPr>
                        <w:tab/>
                      </w:r>
                      <w:r w:rsidR="001506CA">
                        <w:rPr>
                          <w:sz w:val="18"/>
                          <w:szCs w:val="18"/>
                        </w:rPr>
                        <w:t>Monday</w:t>
                      </w:r>
                      <w:r w:rsidRPr="00286628">
                        <w:rPr>
                          <w:sz w:val="18"/>
                          <w:szCs w:val="18"/>
                        </w:rPr>
                        <w:t xml:space="preserve">, February </w:t>
                      </w:r>
                      <w:r w:rsidR="001506CA">
                        <w:rPr>
                          <w:sz w:val="18"/>
                          <w:szCs w:val="18"/>
                        </w:rPr>
                        <w:t>24</w:t>
                      </w:r>
                      <w:r w:rsidRPr="00286628">
                        <w:rPr>
                          <w:sz w:val="18"/>
                          <w:szCs w:val="18"/>
                        </w:rPr>
                        <w:t>, 20</w:t>
                      </w:r>
                      <w:r w:rsidR="001506CA">
                        <w:rPr>
                          <w:sz w:val="18"/>
                          <w:szCs w:val="18"/>
                        </w:rPr>
                        <w:t>20</w:t>
                      </w:r>
                    </w:p>
                    <w:p w:rsidR="00286628" w:rsidRPr="00286628" w:rsidRDefault="00286628" w:rsidP="00286628">
                      <w:pPr>
                        <w:tabs>
                          <w:tab w:val="left" w:pos="1080"/>
                        </w:tabs>
                        <w:spacing w:after="0"/>
                        <w:rPr>
                          <w:sz w:val="18"/>
                          <w:szCs w:val="18"/>
                        </w:rPr>
                      </w:pPr>
                      <w:r w:rsidRPr="00286628">
                        <w:rPr>
                          <w:sz w:val="18"/>
                          <w:szCs w:val="18"/>
                        </w:rPr>
                        <w:t>Time:</w:t>
                      </w:r>
                      <w:r w:rsidRPr="00286628">
                        <w:rPr>
                          <w:sz w:val="18"/>
                          <w:szCs w:val="18"/>
                        </w:rPr>
                        <w:tab/>
                        <w:t>6:</w:t>
                      </w:r>
                      <w:r w:rsidR="001506CA">
                        <w:rPr>
                          <w:sz w:val="18"/>
                          <w:szCs w:val="18"/>
                        </w:rPr>
                        <w:t>00</w:t>
                      </w:r>
                      <w:r w:rsidRPr="00286628">
                        <w:rPr>
                          <w:sz w:val="18"/>
                          <w:szCs w:val="18"/>
                        </w:rPr>
                        <w:t xml:space="preserve"> pm</w:t>
                      </w:r>
                    </w:p>
                    <w:p w:rsidR="00286628" w:rsidRPr="00286628" w:rsidRDefault="00286628" w:rsidP="00286628">
                      <w:pPr>
                        <w:tabs>
                          <w:tab w:val="left" w:pos="1080"/>
                        </w:tabs>
                        <w:spacing w:after="0"/>
                        <w:rPr>
                          <w:sz w:val="18"/>
                          <w:szCs w:val="18"/>
                        </w:rPr>
                      </w:pPr>
                      <w:r w:rsidRPr="00286628">
                        <w:rPr>
                          <w:sz w:val="18"/>
                          <w:szCs w:val="18"/>
                        </w:rPr>
                        <w:t>Location:</w:t>
                      </w:r>
                      <w:r w:rsidRPr="00286628">
                        <w:rPr>
                          <w:sz w:val="18"/>
                          <w:szCs w:val="18"/>
                        </w:rPr>
                        <w:tab/>
                      </w:r>
                      <w:r w:rsidR="001506CA">
                        <w:rPr>
                          <w:sz w:val="18"/>
                          <w:szCs w:val="18"/>
                        </w:rPr>
                        <w:t xml:space="preserve">Historic </w:t>
                      </w:r>
                      <w:proofErr w:type="spellStart"/>
                      <w:r w:rsidR="001506CA">
                        <w:rPr>
                          <w:sz w:val="18"/>
                          <w:szCs w:val="18"/>
                        </w:rPr>
                        <w:t>Stranahan</w:t>
                      </w:r>
                      <w:proofErr w:type="spellEnd"/>
                      <w:r w:rsidR="001506CA">
                        <w:rPr>
                          <w:sz w:val="18"/>
                          <w:szCs w:val="18"/>
                        </w:rPr>
                        <w:t xml:space="preserve"> </w:t>
                      </w:r>
                      <w:r w:rsidRPr="00286628">
                        <w:rPr>
                          <w:sz w:val="18"/>
                          <w:szCs w:val="18"/>
                        </w:rPr>
                        <w:t xml:space="preserve">House </w:t>
                      </w:r>
                    </w:p>
                  </w:txbxContent>
                </v:textbox>
                <w10:wrap type="square"/>
              </v:shape>
            </w:pict>
          </mc:Fallback>
        </mc:AlternateContent>
      </w:r>
    </w:p>
    <w:p w14:paraId="589EC3F6" w14:textId="77777777" w:rsidR="002D47F8" w:rsidRDefault="002D47F8" w:rsidP="00286628"/>
    <w:p w14:paraId="5DD0953F" w14:textId="77777777" w:rsidR="00286628" w:rsidRDefault="00286628" w:rsidP="00286628"/>
    <w:p w14:paraId="25FA8CC5" w14:textId="77777777" w:rsidR="00286628" w:rsidRPr="00E90030" w:rsidRDefault="00E90030" w:rsidP="00286628">
      <w:pPr>
        <w:rPr>
          <w:b/>
        </w:rPr>
      </w:pPr>
      <w:r w:rsidRPr="00E90030">
        <w:rPr>
          <w:b/>
        </w:rPr>
        <w:t>I.</w:t>
      </w:r>
      <w:r w:rsidRPr="00E90030">
        <w:rPr>
          <w:b/>
        </w:rPr>
        <w:tab/>
        <w:t>Welcome and Call to Order</w:t>
      </w:r>
    </w:p>
    <w:p w14:paraId="17F73736" w14:textId="00F7B885" w:rsidR="00E90030" w:rsidRPr="00E244AA" w:rsidRDefault="00CC0BDB" w:rsidP="00394A29">
      <w:pPr>
        <w:spacing w:after="240" w:line="240" w:lineRule="auto"/>
        <w:ind w:left="720"/>
        <w:rPr>
          <w:sz w:val="18"/>
        </w:rPr>
      </w:pPr>
      <w:r>
        <w:rPr>
          <w:sz w:val="18"/>
        </w:rPr>
        <w:t xml:space="preserve">The annual membership meeting to elect the board of directors </w:t>
      </w:r>
      <w:r w:rsidR="00E90030" w:rsidRPr="00E244AA">
        <w:rPr>
          <w:sz w:val="18"/>
        </w:rPr>
        <w:t xml:space="preserve">was held on </w:t>
      </w:r>
      <w:r w:rsidR="001506CA">
        <w:rPr>
          <w:sz w:val="18"/>
        </w:rPr>
        <w:t xml:space="preserve">Monday, </w:t>
      </w:r>
      <w:r w:rsidR="00E90030">
        <w:rPr>
          <w:sz w:val="18"/>
        </w:rPr>
        <w:t xml:space="preserve">February </w:t>
      </w:r>
      <w:r w:rsidR="001506CA">
        <w:rPr>
          <w:sz w:val="18"/>
        </w:rPr>
        <w:t>24</w:t>
      </w:r>
      <w:r w:rsidR="00E90030">
        <w:rPr>
          <w:sz w:val="18"/>
        </w:rPr>
        <w:t>, 20</w:t>
      </w:r>
      <w:r w:rsidR="001506CA">
        <w:rPr>
          <w:sz w:val="18"/>
        </w:rPr>
        <w:t>20</w:t>
      </w:r>
      <w:r w:rsidR="00E90030">
        <w:rPr>
          <w:sz w:val="18"/>
        </w:rPr>
        <w:t xml:space="preserve"> </w:t>
      </w:r>
      <w:r w:rsidR="00E90030" w:rsidRPr="00E244AA">
        <w:rPr>
          <w:sz w:val="18"/>
        </w:rPr>
        <w:t xml:space="preserve">at </w:t>
      </w:r>
      <w:r w:rsidR="00E90030">
        <w:rPr>
          <w:sz w:val="18"/>
        </w:rPr>
        <w:t xml:space="preserve">the </w:t>
      </w:r>
      <w:r w:rsidR="001506CA">
        <w:rPr>
          <w:sz w:val="18"/>
        </w:rPr>
        <w:t>Historic Stranahan House</w:t>
      </w:r>
      <w:r>
        <w:rPr>
          <w:sz w:val="18"/>
        </w:rPr>
        <w:t>, 335 SE 6</w:t>
      </w:r>
      <w:r w:rsidRPr="00CC0BDB">
        <w:rPr>
          <w:sz w:val="18"/>
          <w:vertAlign w:val="superscript"/>
        </w:rPr>
        <w:t>th</w:t>
      </w:r>
      <w:r>
        <w:rPr>
          <w:sz w:val="18"/>
        </w:rPr>
        <w:t xml:space="preserve"> Ave.</w:t>
      </w:r>
      <w:r w:rsidR="00E90030">
        <w:rPr>
          <w:sz w:val="18"/>
        </w:rPr>
        <w:t xml:space="preserve">  The meeting </w:t>
      </w:r>
      <w:r w:rsidR="001506CA">
        <w:rPr>
          <w:sz w:val="18"/>
        </w:rPr>
        <w:t xml:space="preserve">was called to order </w:t>
      </w:r>
      <w:r w:rsidR="00E90030" w:rsidRPr="00E244AA">
        <w:rPr>
          <w:sz w:val="18"/>
        </w:rPr>
        <w:t xml:space="preserve">at </w:t>
      </w:r>
      <w:r w:rsidR="001506CA">
        <w:rPr>
          <w:sz w:val="18"/>
        </w:rPr>
        <w:t>6:17</w:t>
      </w:r>
      <w:r w:rsidR="00E90030">
        <w:rPr>
          <w:sz w:val="18"/>
        </w:rPr>
        <w:t xml:space="preserve"> pm</w:t>
      </w:r>
      <w:r w:rsidR="00E90030" w:rsidRPr="00E244AA">
        <w:rPr>
          <w:sz w:val="18"/>
        </w:rPr>
        <w:t xml:space="preserve"> and was presided over by </w:t>
      </w:r>
      <w:r w:rsidR="00E90030">
        <w:rPr>
          <w:sz w:val="18"/>
        </w:rPr>
        <w:t>President Stan Eichelbaum.</w:t>
      </w:r>
      <w:r w:rsidR="001506CA">
        <w:rPr>
          <w:sz w:val="18"/>
        </w:rPr>
        <w:t xml:space="preserve">  Following the election, the meeting was presided over by newly elected president, Melinda Bowker.</w:t>
      </w:r>
    </w:p>
    <w:p w14:paraId="020DDDB3" w14:textId="77777777" w:rsidR="00E93C37" w:rsidRPr="00C36F0C" w:rsidRDefault="00E93C37" w:rsidP="00286628">
      <w:pPr>
        <w:rPr>
          <w:b/>
        </w:rPr>
      </w:pPr>
      <w:r w:rsidRPr="00C36F0C">
        <w:rPr>
          <w:b/>
        </w:rPr>
        <w:t>II.</w:t>
      </w:r>
      <w:r w:rsidRPr="00C36F0C">
        <w:rPr>
          <w:b/>
        </w:rPr>
        <w:tab/>
        <w:t>Attendees</w:t>
      </w:r>
    </w:p>
    <w:p w14:paraId="12711948" w14:textId="1D375F2D" w:rsidR="00E93C37" w:rsidRDefault="00E93C37" w:rsidP="00CC0BDB">
      <w:pPr>
        <w:spacing w:after="120"/>
        <w:rPr>
          <w:sz w:val="18"/>
          <w:szCs w:val="18"/>
        </w:rPr>
      </w:pPr>
      <w:r>
        <w:tab/>
      </w:r>
      <w:r w:rsidR="00CC0BDB">
        <w:rPr>
          <w:sz w:val="18"/>
          <w:szCs w:val="18"/>
        </w:rPr>
        <w:t>The Board noted that a quorum of over 36 members were present.  The quorum (25% of the total voting membership</w:t>
      </w:r>
      <w:r w:rsidR="00A31BD9">
        <w:rPr>
          <w:sz w:val="18"/>
          <w:szCs w:val="18"/>
        </w:rPr>
        <w:t xml:space="preserve"> as of the  </w:t>
      </w:r>
      <w:r w:rsidR="00A31BD9">
        <w:rPr>
          <w:sz w:val="18"/>
          <w:szCs w:val="18"/>
        </w:rPr>
        <w:tab/>
        <w:t>previous month (January 24, 2020)</w:t>
      </w:r>
      <w:r w:rsidR="00CC0BDB">
        <w:rPr>
          <w:sz w:val="18"/>
          <w:szCs w:val="18"/>
        </w:rPr>
        <w:t xml:space="preserve"> was needed to approve the new bylaws. </w:t>
      </w:r>
    </w:p>
    <w:p w14:paraId="17E3A0F2" w14:textId="77777777" w:rsidR="00A233AD" w:rsidRDefault="00A233AD" w:rsidP="00A233AD">
      <w:pPr>
        <w:ind w:left="720" w:hanging="720"/>
        <w:rPr>
          <w:sz w:val="18"/>
          <w:szCs w:val="18"/>
        </w:rPr>
      </w:pPr>
      <w:r>
        <w:rPr>
          <w:sz w:val="18"/>
          <w:szCs w:val="18"/>
        </w:rPr>
        <w:tab/>
      </w:r>
      <w:r w:rsidR="001A7EAC">
        <w:rPr>
          <w:sz w:val="18"/>
          <w:szCs w:val="18"/>
        </w:rPr>
        <w:t>2019 b</w:t>
      </w:r>
      <w:r>
        <w:rPr>
          <w:sz w:val="18"/>
          <w:szCs w:val="18"/>
        </w:rPr>
        <w:t>oard members present:  Stan Eichelbaum, Jim McGrath, Melinda Bowker, Debbie Scott-Queenin, Carol Kalliche, Tapan Chakrabarty, Debbie Picker</w:t>
      </w:r>
      <w:r w:rsidR="00B66430">
        <w:rPr>
          <w:sz w:val="18"/>
          <w:szCs w:val="18"/>
        </w:rPr>
        <w:t>, Steve Newmark</w:t>
      </w:r>
    </w:p>
    <w:p w14:paraId="12A229D3" w14:textId="77777777" w:rsidR="00A233AD" w:rsidRDefault="00A233AD" w:rsidP="00394A29">
      <w:pPr>
        <w:spacing w:after="240"/>
        <w:ind w:left="720" w:hanging="720"/>
        <w:rPr>
          <w:sz w:val="18"/>
          <w:szCs w:val="18"/>
        </w:rPr>
      </w:pPr>
      <w:r>
        <w:rPr>
          <w:sz w:val="18"/>
          <w:szCs w:val="18"/>
        </w:rPr>
        <w:tab/>
      </w:r>
      <w:r w:rsidR="001A7EAC">
        <w:rPr>
          <w:sz w:val="18"/>
          <w:szCs w:val="18"/>
        </w:rPr>
        <w:t>2019 b</w:t>
      </w:r>
      <w:r>
        <w:rPr>
          <w:sz w:val="18"/>
          <w:szCs w:val="18"/>
        </w:rPr>
        <w:t>oard members not present:  Mercedes Loy, Greg Madonna, Bobbi Ocean</w:t>
      </w:r>
    </w:p>
    <w:p w14:paraId="722B492F" w14:textId="77777777" w:rsidR="00D76B64" w:rsidRDefault="00E93C37" w:rsidP="00286628">
      <w:pPr>
        <w:rPr>
          <w:b/>
        </w:rPr>
      </w:pPr>
      <w:r w:rsidRPr="00E93C37">
        <w:rPr>
          <w:b/>
        </w:rPr>
        <w:t>III.</w:t>
      </w:r>
      <w:r w:rsidRPr="00E93C37">
        <w:rPr>
          <w:b/>
        </w:rPr>
        <w:tab/>
      </w:r>
      <w:r w:rsidR="00D76B64">
        <w:rPr>
          <w:b/>
        </w:rPr>
        <w:t>Civic Association/Downtown Issues Update</w:t>
      </w:r>
    </w:p>
    <w:p w14:paraId="01A37F7F" w14:textId="77777777" w:rsidR="00FC16E3" w:rsidRPr="00FC16E3" w:rsidRDefault="00D76B64" w:rsidP="00FC16E3">
      <w:pPr>
        <w:ind w:left="630"/>
        <w:rPr>
          <w:sz w:val="18"/>
          <w:szCs w:val="18"/>
        </w:rPr>
      </w:pPr>
      <w:r>
        <w:rPr>
          <w:b/>
        </w:rPr>
        <w:tab/>
      </w:r>
      <w:r w:rsidR="00FC16E3">
        <w:rPr>
          <w:sz w:val="18"/>
          <w:szCs w:val="18"/>
        </w:rPr>
        <w:t>Guests from the Broward County Main Library (Tom and Eileen) briefly spoke about current and upcoming events at the library.</w:t>
      </w:r>
    </w:p>
    <w:p w14:paraId="785EE281" w14:textId="77777777" w:rsidR="00D76B64" w:rsidRPr="00D76B64" w:rsidRDefault="00D76B64" w:rsidP="00394A29">
      <w:pPr>
        <w:spacing w:after="240"/>
        <w:ind w:left="720"/>
        <w:rPr>
          <w:sz w:val="18"/>
          <w:szCs w:val="18"/>
        </w:rPr>
      </w:pPr>
      <w:r w:rsidRPr="00D76B64">
        <w:rPr>
          <w:sz w:val="18"/>
          <w:szCs w:val="18"/>
        </w:rPr>
        <w:t>Sta</w:t>
      </w:r>
      <w:r>
        <w:rPr>
          <w:sz w:val="18"/>
          <w:szCs w:val="18"/>
        </w:rPr>
        <w:t xml:space="preserve">n Eichelbaum </w:t>
      </w:r>
      <w:r w:rsidR="006E0574">
        <w:rPr>
          <w:sz w:val="18"/>
          <w:szCs w:val="18"/>
        </w:rPr>
        <w:t xml:space="preserve">provided a brief </w:t>
      </w:r>
      <w:r w:rsidR="00FC16E3">
        <w:rPr>
          <w:sz w:val="18"/>
          <w:szCs w:val="18"/>
        </w:rPr>
        <w:t xml:space="preserve">update of issues and thanked everyone for their active participation.  Stan </w:t>
      </w:r>
      <w:r w:rsidR="006E0574">
        <w:rPr>
          <w:sz w:val="18"/>
          <w:szCs w:val="18"/>
        </w:rPr>
        <w:t xml:space="preserve">also </w:t>
      </w:r>
      <w:r w:rsidR="00972904">
        <w:rPr>
          <w:sz w:val="18"/>
          <w:szCs w:val="18"/>
        </w:rPr>
        <w:t xml:space="preserve">thanked the current </w:t>
      </w:r>
      <w:r w:rsidR="00BD37B1">
        <w:rPr>
          <w:sz w:val="18"/>
          <w:szCs w:val="18"/>
        </w:rPr>
        <w:t xml:space="preserve">(2019) </w:t>
      </w:r>
      <w:r w:rsidR="00972904">
        <w:rPr>
          <w:sz w:val="18"/>
          <w:szCs w:val="18"/>
        </w:rPr>
        <w:t xml:space="preserve">board and </w:t>
      </w:r>
      <w:r w:rsidR="00FC16E3">
        <w:rPr>
          <w:sz w:val="18"/>
          <w:szCs w:val="18"/>
        </w:rPr>
        <w:t xml:space="preserve">emphasized the primary focus of the association this past year has been on public safety issues and the perceived need for a </w:t>
      </w:r>
      <w:r w:rsidR="001A0CEF">
        <w:rPr>
          <w:sz w:val="18"/>
          <w:szCs w:val="18"/>
        </w:rPr>
        <w:t>C</w:t>
      </w:r>
      <w:r w:rsidR="00972904">
        <w:rPr>
          <w:sz w:val="18"/>
          <w:szCs w:val="18"/>
        </w:rPr>
        <w:t xml:space="preserve">ity-wide </w:t>
      </w:r>
      <w:r w:rsidR="00FC16E3">
        <w:rPr>
          <w:sz w:val="18"/>
          <w:szCs w:val="18"/>
        </w:rPr>
        <w:t xml:space="preserve">development “pause”.  </w:t>
      </w:r>
      <w:r w:rsidR="00972904">
        <w:rPr>
          <w:sz w:val="18"/>
          <w:szCs w:val="18"/>
        </w:rPr>
        <w:t xml:space="preserve">Stan mentioned that membership of the DFLCA is growing, with increased numbers from the area south of the New River.  </w:t>
      </w:r>
    </w:p>
    <w:p w14:paraId="6B2477FB" w14:textId="77777777" w:rsidR="00E93C37" w:rsidRPr="00E93C37" w:rsidRDefault="00D76B64" w:rsidP="00286628">
      <w:pPr>
        <w:rPr>
          <w:b/>
        </w:rPr>
      </w:pPr>
      <w:r>
        <w:rPr>
          <w:b/>
        </w:rPr>
        <w:t>IV.</w:t>
      </w:r>
      <w:r>
        <w:rPr>
          <w:b/>
        </w:rPr>
        <w:tab/>
      </w:r>
      <w:r w:rsidR="00E93C37" w:rsidRPr="00E93C37">
        <w:rPr>
          <w:b/>
        </w:rPr>
        <w:t>Approval of Previous Minutes</w:t>
      </w:r>
    </w:p>
    <w:p w14:paraId="711BCCFE" w14:textId="06D6C169" w:rsidR="006E0574" w:rsidRDefault="00E93C37" w:rsidP="006E0574">
      <w:pPr>
        <w:rPr>
          <w:sz w:val="18"/>
          <w:szCs w:val="18"/>
        </w:rPr>
      </w:pPr>
      <w:r>
        <w:rPr>
          <w:sz w:val="18"/>
          <w:szCs w:val="18"/>
        </w:rPr>
        <w:tab/>
      </w:r>
      <w:r w:rsidR="006E0574" w:rsidRPr="00952FFD">
        <w:rPr>
          <w:sz w:val="18"/>
          <w:szCs w:val="18"/>
        </w:rPr>
        <w:t xml:space="preserve">Minutes </w:t>
      </w:r>
      <w:r w:rsidR="006E0574">
        <w:rPr>
          <w:sz w:val="18"/>
          <w:szCs w:val="18"/>
        </w:rPr>
        <w:t>of the</w:t>
      </w:r>
      <w:r w:rsidR="00A31BD9">
        <w:rPr>
          <w:sz w:val="18"/>
          <w:szCs w:val="18"/>
        </w:rPr>
        <w:t xml:space="preserve"> </w:t>
      </w:r>
      <w:r w:rsidR="006E0574">
        <w:rPr>
          <w:sz w:val="18"/>
          <w:szCs w:val="18"/>
        </w:rPr>
        <w:t xml:space="preserve">board meeting held on January 28, 2020 were presented by Debbie Scott-Queenin for review.  </w:t>
      </w:r>
    </w:p>
    <w:p w14:paraId="5294335E" w14:textId="77777777" w:rsidR="006E0574" w:rsidRPr="008F4A14" w:rsidRDefault="006E0574" w:rsidP="00394A29">
      <w:pPr>
        <w:pStyle w:val="ListParagraph"/>
        <w:numPr>
          <w:ilvl w:val="0"/>
          <w:numId w:val="4"/>
        </w:numPr>
        <w:spacing w:after="240"/>
        <w:rPr>
          <w:sz w:val="18"/>
          <w:szCs w:val="18"/>
        </w:rPr>
      </w:pPr>
      <w:r w:rsidRPr="008F4A14">
        <w:rPr>
          <w:sz w:val="18"/>
          <w:szCs w:val="18"/>
        </w:rPr>
        <w:t xml:space="preserve">Moved by </w:t>
      </w:r>
      <w:r>
        <w:rPr>
          <w:sz w:val="18"/>
          <w:szCs w:val="18"/>
        </w:rPr>
        <w:t xml:space="preserve">Melinda Bowker </w:t>
      </w:r>
      <w:r w:rsidRPr="008F4A14">
        <w:rPr>
          <w:sz w:val="18"/>
          <w:szCs w:val="18"/>
        </w:rPr>
        <w:t xml:space="preserve">and seconded by </w:t>
      </w:r>
      <w:r>
        <w:rPr>
          <w:sz w:val="18"/>
          <w:szCs w:val="18"/>
        </w:rPr>
        <w:t xml:space="preserve">Tapan Chakrabarty </w:t>
      </w:r>
      <w:r w:rsidRPr="008F4A14">
        <w:rPr>
          <w:sz w:val="18"/>
          <w:szCs w:val="18"/>
        </w:rPr>
        <w:t>to approve the meeting minutes.  All in favor.  Motion passed.</w:t>
      </w:r>
    </w:p>
    <w:p w14:paraId="1A838A2C" w14:textId="77777777" w:rsidR="00D76B64" w:rsidRDefault="00E93C37" w:rsidP="00286628">
      <w:pPr>
        <w:rPr>
          <w:b/>
        </w:rPr>
      </w:pPr>
      <w:r w:rsidRPr="00C36F0C">
        <w:rPr>
          <w:b/>
        </w:rPr>
        <w:t>V</w:t>
      </w:r>
      <w:r w:rsidR="00C36F0C">
        <w:rPr>
          <w:b/>
        </w:rPr>
        <w:t>.</w:t>
      </w:r>
      <w:r w:rsidRPr="00C36F0C">
        <w:rPr>
          <w:b/>
        </w:rPr>
        <w:tab/>
      </w:r>
      <w:r w:rsidR="00D76B64">
        <w:rPr>
          <w:b/>
        </w:rPr>
        <w:t>Approval of Financial Report</w:t>
      </w:r>
    </w:p>
    <w:p w14:paraId="4358787A" w14:textId="77777777" w:rsidR="006E0574" w:rsidRDefault="006E0574" w:rsidP="00394A29">
      <w:pPr>
        <w:spacing w:after="240"/>
        <w:ind w:left="806"/>
        <w:rPr>
          <w:sz w:val="18"/>
          <w:szCs w:val="18"/>
        </w:rPr>
      </w:pPr>
      <w:r>
        <w:rPr>
          <w:sz w:val="18"/>
          <w:szCs w:val="18"/>
        </w:rPr>
        <w:t>A summary of the financial report was presented by Melinda Bowker.  The current balance in the Wells Fargo account is $14,725.40.  The current balance i</w:t>
      </w:r>
      <w:r w:rsidR="00B1460F">
        <w:rPr>
          <w:sz w:val="18"/>
          <w:szCs w:val="18"/>
        </w:rPr>
        <w:t>n</w:t>
      </w:r>
      <w:r>
        <w:rPr>
          <w:sz w:val="18"/>
          <w:szCs w:val="18"/>
        </w:rPr>
        <w:t xml:space="preserve"> the Pay Pal account is $86.17.  Grand total is $14,811.57.  The report was accepted by the board.</w:t>
      </w:r>
    </w:p>
    <w:p w14:paraId="3412A687" w14:textId="77777777" w:rsidR="00E93C37" w:rsidRPr="00C36F0C" w:rsidRDefault="00D76B64" w:rsidP="00286628">
      <w:pPr>
        <w:rPr>
          <w:b/>
        </w:rPr>
      </w:pPr>
      <w:r>
        <w:rPr>
          <w:b/>
        </w:rPr>
        <w:t>V</w:t>
      </w:r>
      <w:r w:rsidR="006E0574">
        <w:rPr>
          <w:b/>
        </w:rPr>
        <w:t>I</w:t>
      </w:r>
      <w:r>
        <w:rPr>
          <w:b/>
        </w:rPr>
        <w:t>.</w:t>
      </w:r>
      <w:r>
        <w:rPr>
          <w:b/>
        </w:rPr>
        <w:tab/>
      </w:r>
      <w:r w:rsidR="006E0574">
        <w:rPr>
          <w:b/>
        </w:rPr>
        <w:t>Committee Reports</w:t>
      </w:r>
    </w:p>
    <w:p w14:paraId="4A8B6A73" w14:textId="77777777" w:rsidR="00847D22" w:rsidRDefault="00847D22" w:rsidP="00847D22">
      <w:pPr>
        <w:pStyle w:val="ListParagraph"/>
        <w:numPr>
          <w:ilvl w:val="0"/>
          <w:numId w:val="1"/>
        </w:numPr>
        <w:contextualSpacing w:val="0"/>
        <w:rPr>
          <w:sz w:val="18"/>
          <w:szCs w:val="18"/>
        </w:rPr>
      </w:pPr>
      <w:r>
        <w:rPr>
          <w:sz w:val="18"/>
          <w:szCs w:val="18"/>
        </w:rPr>
        <w:t>Issues and Strategies</w:t>
      </w:r>
      <w:r w:rsidR="00081E0B">
        <w:rPr>
          <w:sz w:val="18"/>
          <w:szCs w:val="18"/>
        </w:rPr>
        <w:t xml:space="preserve"> – Stan Eichelbaum</w:t>
      </w:r>
    </w:p>
    <w:p w14:paraId="617F9CB6" w14:textId="77777777" w:rsidR="00847D22" w:rsidRDefault="00847D22" w:rsidP="00847D22">
      <w:pPr>
        <w:pStyle w:val="ListParagraph"/>
        <w:ind w:left="1440" w:hanging="360"/>
        <w:rPr>
          <w:sz w:val="18"/>
          <w:szCs w:val="18"/>
        </w:rPr>
      </w:pPr>
      <w:r>
        <w:rPr>
          <w:sz w:val="18"/>
          <w:szCs w:val="18"/>
        </w:rPr>
        <w:t>1.</w:t>
      </w:r>
      <w:r>
        <w:rPr>
          <w:sz w:val="18"/>
          <w:szCs w:val="18"/>
        </w:rPr>
        <w:tab/>
        <w:t xml:space="preserve">Successful WAVE reimbursements by City.  </w:t>
      </w:r>
    </w:p>
    <w:p w14:paraId="77ABD146" w14:textId="77777777" w:rsidR="00394A29" w:rsidRDefault="00847D22" w:rsidP="00847D22">
      <w:pPr>
        <w:pStyle w:val="ListParagraph"/>
        <w:ind w:left="1440" w:hanging="360"/>
        <w:rPr>
          <w:sz w:val="18"/>
          <w:szCs w:val="18"/>
        </w:rPr>
      </w:pPr>
      <w:r>
        <w:rPr>
          <w:sz w:val="18"/>
          <w:szCs w:val="18"/>
        </w:rPr>
        <w:t>2.</w:t>
      </w:r>
      <w:r>
        <w:rPr>
          <w:sz w:val="18"/>
          <w:szCs w:val="18"/>
        </w:rPr>
        <w:tab/>
        <w:t xml:space="preserve">Scooters banned on Riverwalk and a stretch of Las Olas Boulevard starting April 3.  There may be an interim ban during spring break in March.  </w:t>
      </w:r>
    </w:p>
    <w:p w14:paraId="15885E7F" w14:textId="1F410CBA" w:rsidR="001A0CEF" w:rsidRDefault="001A0CEF" w:rsidP="00847D22">
      <w:pPr>
        <w:pStyle w:val="ListParagraph"/>
        <w:ind w:left="1440" w:hanging="360"/>
        <w:rPr>
          <w:sz w:val="18"/>
          <w:szCs w:val="18"/>
        </w:rPr>
      </w:pPr>
      <w:r>
        <w:rPr>
          <w:sz w:val="18"/>
          <w:szCs w:val="18"/>
        </w:rPr>
        <w:t>3.</w:t>
      </w:r>
      <w:r>
        <w:rPr>
          <w:sz w:val="18"/>
          <w:szCs w:val="18"/>
        </w:rPr>
        <w:tab/>
        <w:t xml:space="preserve">Siting of </w:t>
      </w:r>
      <w:r w:rsidR="00BC5A42">
        <w:rPr>
          <w:sz w:val="18"/>
          <w:szCs w:val="18"/>
        </w:rPr>
        <w:t xml:space="preserve">a </w:t>
      </w:r>
      <w:r>
        <w:rPr>
          <w:sz w:val="18"/>
          <w:szCs w:val="18"/>
        </w:rPr>
        <w:t xml:space="preserve">new EMS facility is still being studied by </w:t>
      </w:r>
      <w:r w:rsidR="00BC5A42">
        <w:rPr>
          <w:sz w:val="18"/>
          <w:szCs w:val="18"/>
        </w:rPr>
        <w:t xml:space="preserve">the </w:t>
      </w:r>
      <w:r>
        <w:rPr>
          <w:sz w:val="18"/>
          <w:szCs w:val="18"/>
        </w:rPr>
        <w:t>City</w:t>
      </w:r>
      <w:r w:rsidR="00C0521F">
        <w:rPr>
          <w:sz w:val="18"/>
          <w:szCs w:val="18"/>
        </w:rPr>
        <w:t xml:space="preserve">.  </w:t>
      </w:r>
      <w:r w:rsidR="00A31BD9">
        <w:rPr>
          <w:sz w:val="18"/>
          <w:szCs w:val="18"/>
        </w:rPr>
        <w:t xml:space="preserve">Stan shared that the city  had entered into a contract to purchase land across from Savor Cinema for the purpose of building a new EMS station but that the current owner of the land was now trying to back out of the contract due to a better offer.  </w:t>
      </w:r>
      <w:r w:rsidR="00C0521F">
        <w:rPr>
          <w:sz w:val="18"/>
          <w:szCs w:val="18"/>
        </w:rPr>
        <w:t xml:space="preserve">Stan Eichelbaum asked </w:t>
      </w:r>
      <w:r w:rsidR="00BC5A42">
        <w:rPr>
          <w:sz w:val="18"/>
          <w:szCs w:val="18"/>
        </w:rPr>
        <w:t xml:space="preserve">everyone </w:t>
      </w:r>
      <w:r w:rsidR="00C0521F">
        <w:rPr>
          <w:sz w:val="18"/>
          <w:szCs w:val="18"/>
        </w:rPr>
        <w:t>to continue writing and speaking to commissioners about the need for an additional EMS north of the New River</w:t>
      </w:r>
    </w:p>
    <w:p w14:paraId="2B9DEF8D" w14:textId="77777777" w:rsidR="00C0521F" w:rsidRDefault="00C0521F" w:rsidP="00847D22">
      <w:pPr>
        <w:pStyle w:val="ListParagraph"/>
        <w:ind w:left="1440" w:hanging="360"/>
        <w:rPr>
          <w:sz w:val="18"/>
          <w:szCs w:val="18"/>
        </w:rPr>
      </w:pPr>
      <w:r>
        <w:rPr>
          <w:sz w:val="18"/>
          <w:szCs w:val="18"/>
        </w:rPr>
        <w:lastRenderedPageBreak/>
        <w:t>4.</w:t>
      </w:r>
      <w:r>
        <w:rPr>
          <w:sz w:val="18"/>
          <w:szCs w:val="18"/>
        </w:rPr>
        <w:tab/>
      </w:r>
      <w:r w:rsidR="00BC5A42">
        <w:rPr>
          <w:sz w:val="18"/>
          <w:szCs w:val="18"/>
        </w:rPr>
        <w:t xml:space="preserve">The </w:t>
      </w:r>
      <w:r>
        <w:rPr>
          <w:sz w:val="18"/>
          <w:szCs w:val="18"/>
        </w:rPr>
        <w:t xml:space="preserve">Las Olas Mobility Study is underway by </w:t>
      </w:r>
      <w:r w:rsidR="00BC5A42">
        <w:rPr>
          <w:sz w:val="18"/>
          <w:szCs w:val="18"/>
        </w:rPr>
        <w:t>T</w:t>
      </w:r>
      <w:r>
        <w:rPr>
          <w:sz w:val="18"/>
          <w:szCs w:val="18"/>
        </w:rPr>
        <w:t>he Corradino Group, a contractor to the City</w:t>
      </w:r>
      <w:r w:rsidR="00BC5A42">
        <w:rPr>
          <w:sz w:val="18"/>
          <w:szCs w:val="18"/>
        </w:rPr>
        <w:t>.  A neighborhood input meeting was held on February 20, 2020 at the Historic Stranahan House.</w:t>
      </w:r>
    </w:p>
    <w:p w14:paraId="64FBBDA7" w14:textId="77777777" w:rsidR="00BC5A42" w:rsidRDefault="00BC5A42" w:rsidP="00847D22">
      <w:pPr>
        <w:pStyle w:val="ListParagraph"/>
        <w:ind w:left="1440" w:hanging="360"/>
        <w:rPr>
          <w:sz w:val="18"/>
          <w:szCs w:val="18"/>
        </w:rPr>
      </w:pPr>
      <w:r>
        <w:rPr>
          <w:sz w:val="18"/>
          <w:szCs w:val="18"/>
        </w:rPr>
        <w:t>5.</w:t>
      </w:r>
      <w:r>
        <w:rPr>
          <w:sz w:val="18"/>
          <w:szCs w:val="18"/>
        </w:rPr>
        <w:tab/>
        <w:t>HB 7103 potential impacts to civic associations and homeowners associations are still unknown.  However, past protections afforded to individuals and groups via FS 163 are negated.</w:t>
      </w:r>
    </w:p>
    <w:p w14:paraId="28A789CF" w14:textId="77777777" w:rsidR="00BC5A42" w:rsidRDefault="00BC5A42" w:rsidP="00847D22">
      <w:pPr>
        <w:pStyle w:val="ListParagraph"/>
        <w:ind w:left="1440" w:hanging="360"/>
        <w:rPr>
          <w:sz w:val="18"/>
          <w:szCs w:val="18"/>
        </w:rPr>
      </w:pPr>
      <w:r>
        <w:rPr>
          <w:sz w:val="18"/>
          <w:szCs w:val="18"/>
        </w:rPr>
        <w:t>6.</w:t>
      </w:r>
      <w:r>
        <w:rPr>
          <w:sz w:val="18"/>
          <w:szCs w:val="18"/>
        </w:rPr>
        <w:tab/>
        <w:t>Codification of Downtown Master Plan</w:t>
      </w:r>
      <w:r w:rsidR="00B1460F">
        <w:rPr>
          <w:sz w:val="18"/>
          <w:szCs w:val="18"/>
        </w:rPr>
        <w:t xml:space="preserve"> is</w:t>
      </w:r>
      <w:r>
        <w:rPr>
          <w:sz w:val="18"/>
          <w:szCs w:val="18"/>
        </w:rPr>
        <w:t xml:space="preserve"> still under review by City</w:t>
      </w:r>
      <w:r w:rsidR="00B1460F">
        <w:rPr>
          <w:sz w:val="18"/>
          <w:szCs w:val="18"/>
        </w:rPr>
        <w:t>.</w:t>
      </w:r>
    </w:p>
    <w:p w14:paraId="3E5E9162" w14:textId="77777777" w:rsidR="00BC5A42" w:rsidRDefault="00BC5A42" w:rsidP="00847D22">
      <w:pPr>
        <w:pStyle w:val="ListParagraph"/>
        <w:ind w:left="1440" w:hanging="360"/>
        <w:rPr>
          <w:sz w:val="18"/>
          <w:szCs w:val="18"/>
        </w:rPr>
      </w:pPr>
      <w:r>
        <w:rPr>
          <w:sz w:val="18"/>
          <w:szCs w:val="18"/>
        </w:rPr>
        <w:t>7.</w:t>
      </w:r>
      <w:r>
        <w:rPr>
          <w:sz w:val="18"/>
          <w:szCs w:val="18"/>
        </w:rPr>
        <w:tab/>
      </w:r>
      <w:r w:rsidR="00081E0B">
        <w:rPr>
          <w:sz w:val="18"/>
          <w:szCs w:val="18"/>
        </w:rPr>
        <w:t xml:space="preserve">Funding for </w:t>
      </w:r>
      <w:r>
        <w:rPr>
          <w:sz w:val="18"/>
          <w:szCs w:val="18"/>
        </w:rPr>
        <w:t>SE 3</w:t>
      </w:r>
      <w:r w:rsidRPr="00BC5A42">
        <w:rPr>
          <w:sz w:val="18"/>
          <w:szCs w:val="18"/>
          <w:vertAlign w:val="superscript"/>
        </w:rPr>
        <w:t>rd</w:t>
      </w:r>
      <w:r>
        <w:rPr>
          <w:sz w:val="18"/>
          <w:szCs w:val="18"/>
        </w:rPr>
        <w:t xml:space="preserve"> Avenue Bridge improvements</w:t>
      </w:r>
      <w:r w:rsidR="00081E0B">
        <w:rPr>
          <w:sz w:val="18"/>
          <w:szCs w:val="18"/>
        </w:rPr>
        <w:t xml:space="preserve"> is still being reviewed by the City and County</w:t>
      </w:r>
      <w:r w:rsidR="00B1460F">
        <w:rPr>
          <w:sz w:val="18"/>
          <w:szCs w:val="18"/>
        </w:rPr>
        <w:t>.</w:t>
      </w:r>
    </w:p>
    <w:p w14:paraId="4CFC2582" w14:textId="3982B2C0" w:rsidR="00081E0B" w:rsidRDefault="00081E0B" w:rsidP="00847D22">
      <w:pPr>
        <w:pStyle w:val="ListParagraph"/>
        <w:ind w:left="1440" w:hanging="360"/>
        <w:rPr>
          <w:sz w:val="18"/>
          <w:szCs w:val="18"/>
        </w:rPr>
      </w:pPr>
      <w:r>
        <w:rPr>
          <w:sz w:val="18"/>
          <w:szCs w:val="18"/>
        </w:rPr>
        <w:t>8.</w:t>
      </w:r>
      <w:r>
        <w:rPr>
          <w:sz w:val="18"/>
          <w:szCs w:val="18"/>
        </w:rPr>
        <w:tab/>
      </w:r>
      <w:r w:rsidR="001C650C">
        <w:rPr>
          <w:sz w:val="18"/>
          <w:szCs w:val="18"/>
        </w:rPr>
        <w:t xml:space="preserve">Parks needs continue to grow.  </w:t>
      </w:r>
      <w:r w:rsidR="00A31BD9">
        <w:rPr>
          <w:sz w:val="18"/>
          <w:szCs w:val="18"/>
        </w:rPr>
        <w:t xml:space="preserve">Stan shared that the association advocated for improvements to Smoker Park with the Urban Land Institute when they conducted a parks review with the DDA. </w:t>
      </w:r>
      <w:r w:rsidR="001C650C">
        <w:rPr>
          <w:sz w:val="18"/>
          <w:szCs w:val="18"/>
        </w:rPr>
        <w:t xml:space="preserve"> </w:t>
      </w:r>
      <w:r w:rsidR="00A31BD9">
        <w:rPr>
          <w:sz w:val="18"/>
          <w:szCs w:val="18"/>
        </w:rPr>
        <w:t>P</w:t>
      </w:r>
      <w:r w:rsidR="001C650C">
        <w:rPr>
          <w:sz w:val="18"/>
          <w:szCs w:val="18"/>
        </w:rPr>
        <w:t xml:space="preserve">lanning continues for the proposed Tunnel Top Park. </w:t>
      </w:r>
    </w:p>
    <w:p w14:paraId="0037BBF4" w14:textId="77777777" w:rsidR="001C650C" w:rsidRDefault="001C650C" w:rsidP="00847D22">
      <w:pPr>
        <w:pStyle w:val="ListParagraph"/>
        <w:ind w:left="1440" w:hanging="360"/>
        <w:rPr>
          <w:sz w:val="18"/>
          <w:szCs w:val="18"/>
        </w:rPr>
      </w:pPr>
      <w:r>
        <w:rPr>
          <w:sz w:val="18"/>
          <w:szCs w:val="18"/>
        </w:rPr>
        <w:t>9.</w:t>
      </w:r>
      <w:r>
        <w:rPr>
          <w:sz w:val="18"/>
          <w:szCs w:val="18"/>
        </w:rPr>
        <w:tab/>
        <w:t>No end in sight for City-wide water and sanitary sewer problems.</w:t>
      </w:r>
    </w:p>
    <w:p w14:paraId="75323D4E" w14:textId="77777777" w:rsidR="001C650C" w:rsidRDefault="001C650C" w:rsidP="00847D22">
      <w:pPr>
        <w:pStyle w:val="ListParagraph"/>
        <w:ind w:left="1440" w:hanging="360"/>
        <w:rPr>
          <w:sz w:val="18"/>
          <w:szCs w:val="18"/>
        </w:rPr>
      </w:pPr>
      <w:r>
        <w:rPr>
          <w:sz w:val="18"/>
          <w:szCs w:val="18"/>
        </w:rPr>
        <w:t>10.</w:t>
      </w:r>
      <w:r>
        <w:rPr>
          <w:sz w:val="18"/>
          <w:szCs w:val="18"/>
        </w:rPr>
        <w:tab/>
        <w:t xml:space="preserve">Wind venturi studies still need to </w:t>
      </w:r>
      <w:r w:rsidR="000E074D">
        <w:rPr>
          <w:sz w:val="18"/>
          <w:szCs w:val="18"/>
        </w:rPr>
        <w:t xml:space="preserve">be </w:t>
      </w:r>
      <w:r>
        <w:rPr>
          <w:sz w:val="18"/>
          <w:szCs w:val="18"/>
        </w:rPr>
        <w:t>recognized by the City before development approvals are issued.  Stan encouraged everyone to try to stay on top of this with the commission.</w:t>
      </w:r>
    </w:p>
    <w:p w14:paraId="2366C5FC" w14:textId="77777777" w:rsidR="001C650C" w:rsidRDefault="001C650C" w:rsidP="007F217A">
      <w:pPr>
        <w:pStyle w:val="ListParagraph"/>
        <w:ind w:left="1440" w:hanging="360"/>
        <w:contextualSpacing w:val="0"/>
        <w:rPr>
          <w:sz w:val="18"/>
          <w:szCs w:val="18"/>
        </w:rPr>
      </w:pPr>
      <w:r>
        <w:rPr>
          <w:sz w:val="18"/>
          <w:szCs w:val="18"/>
        </w:rPr>
        <w:t>11.</w:t>
      </w:r>
      <w:r>
        <w:rPr>
          <w:sz w:val="18"/>
          <w:szCs w:val="18"/>
        </w:rPr>
        <w:tab/>
        <w:t xml:space="preserve">State-wide vacation rental legislation is </w:t>
      </w:r>
      <w:r w:rsidR="00B82551">
        <w:rPr>
          <w:sz w:val="18"/>
          <w:szCs w:val="18"/>
        </w:rPr>
        <w:t>currently under review by the Florida legislature.  Even though existing condos can be grandfathered to limit lease durations (as long as condo covenants include this), everyone was encourage</w:t>
      </w:r>
      <w:r w:rsidR="007F217A">
        <w:rPr>
          <w:sz w:val="18"/>
          <w:szCs w:val="18"/>
        </w:rPr>
        <w:t>d</w:t>
      </w:r>
      <w:r w:rsidR="00B82551">
        <w:rPr>
          <w:sz w:val="18"/>
          <w:szCs w:val="18"/>
        </w:rPr>
        <w:t xml:space="preserve"> to write our State reps asking to maintain home rule status.  </w:t>
      </w:r>
    </w:p>
    <w:p w14:paraId="38C624F2" w14:textId="77777777" w:rsidR="00394A29" w:rsidRDefault="007F217A" w:rsidP="007F217A">
      <w:pPr>
        <w:pStyle w:val="ListParagraph"/>
        <w:numPr>
          <w:ilvl w:val="0"/>
          <w:numId w:val="1"/>
        </w:numPr>
        <w:contextualSpacing w:val="0"/>
        <w:rPr>
          <w:sz w:val="18"/>
          <w:szCs w:val="18"/>
        </w:rPr>
      </w:pPr>
      <w:r>
        <w:rPr>
          <w:sz w:val="18"/>
          <w:szCs w:val="18"/>
        </w:rPr>
        <w:t>Communications and Marketing – Tapan Chakrabarty</w:t>
      </w:r>
    </w:p>
    <w:p w14:paraId="24842DEF" w14:textId="77777777" w:rsidR="007F217A" w:rsidRDefault="007F217A" w:rsidP="007F217A">
      <w:pPr>
        <w:pStyle w:val="ListParagraph"/>
        <w:ind w:left="1080"/>
        <w:contextualSpacing w:val="0"/>
        <w:rPr>
          <w:sz w:val="18"/>
          <w:szCs w:val="18"/>
        </w:rPr>
      </w:pPr>
      <w:r>
        <w:rPr>
          <w:sz w:val="18"/>
          <w:szCs w:val="18"/>
        </w:rPr>
        <w:t>Tapan encouraged everyone to join the DFLCA or renew their memberships; and gave a brief update of the status of our website updates by Broward College.</w:t>
      </w:r>
    </w:p>
    <w:p w14:paraId="7DE2F161" w14:textId="6BD51F4F" w:rsidR="007F217A" w:rsidRDefault="007F217A" w:rsidP="007F217A">
      <w:pPr>
        <w:pStyle w:val="ListParagraph"/>
        <w:numPr>
          <w:ilvl w:val="0"/>
          <w:numId w:val="1"/>
        </w:numPr>
        <w:contextualSpacing w:val="0"/>
        <w:rPr>
          <w:sz w:val="18"/>
          <w:szCs w:val="18"/>
        </w:rPr>
      </w:pPr>
      <w:r>
        <w:rPr>
          <w:sz w:val="18"/>
          <w:szCs w:val="18"/>
        </w:rPr>
        <w:t xml:space="preserve">Membership – </w:t>
      </w:r>
      <w:r w:rsidR="00A31BD9">
        <w:rPr>
          <w:sz w:val="18"/>
          <w:szCs w:val="18"/>
        </w:rPr>
        <w:t xml:space="preserve">the Board will review and report back on the impact of the mass mailing of the postcard in January. Exact increases in membership will be shared at a later date.  </w:t>
      </w:r>
    </w:p>
    <w:p w14:paraId="065301FD" w14:textId="77777777" w:rsidR="007F217A" w:rsidRDefault="007F217A" w:rsidP="007F217A">
      <w:pPr>
        <w:pStyle w:val="ListParagraph"/>
        <w:numPr>
          <w:ilvl w:val="0"/>
          <w:numId w:val="1"/>
        </w:numPr>
        <w:contextualSpacing w:val="0"/>
        <w:rPr>
          <w:sz w:val="18"/>
          <w:szCs w:val="18"/>
        </w:rPr>
      </w:pPr>
      <w:r>
        <w:rPr>
          <w:sz w:val="18"/>
          <w:szCs w:val="18"/>
        </w:rPr>
        <w:t>Events and Social – Debbie Picker and Carol Kalliche</w:t>
      </w:r>
    </w:p>
    <w:p w14:paraId="3980022E" w14:textId="77777777" w:rsidR="007F217A" w:rsidRDefault="007F217A" w:rsidP="007F217A">
      <w:pPr>
        <w:pStyle w:val="ListParagraph"/>
        <w:ind w:left="1080"/>
        <w:rPr>
          <w:sz w:val="18"/>
          <w:szCs w:val="18"/>
        </w:rPr>
      </w:pPr>
      <w:r>
        <w:rPr>
          <w:sz w:val="18"/>
          <w:szCs w:val="18"/>
        </w:rPr>
        <w:t xml:space="preserve">A reception sponsored by the DFLCA is scheduled for Thursday, February 27, 2020 from 6 pm to 8 pm at the National Geographic Fine Art Gallery on E. Las Olas Boulevard.  </w:t>
      </w:r>
      <w:r w:rsidR="00CC4B86">
        <w:rPr>
          <w:sz w:val="18"/>
          <w:szCs w:val="18"/>
        </w:rPr>
        <w:t xml:space="preserve">Everyone is welcome to partake in neighborhood friendship.  Refreshments (free) will be provided by local merchants.  </w:t>
      </w:r>
    </w:p>
    <w:p w14:paraId="7EE06C2F" w14:textId="77777777" w:rsidR="00CC4B86" w:rsidRDefault="00CC4B86" w:rsidP="00CC4B86">
      <w:pPr>
        <w:ind w:left="1080" w:hanging="360"/>
        <w:rPr>
          <w:sz w:val="18"/>
          <w:szCs w:val="18"/>
        </w:rPr>
      </w:pPr>
      <w:r>
        <w:rPr>
          <w:sz w:val="18"/>
          <w:szCs w:val="18"/>
        </w:rPr>
        <w:t>E.</w:t>
      </w:r>
      <w:r>
        <w:rPr>
          <w:sz w:val="18"/>
          <w:szCs w:val="18"/>
        </w:rPr>
        <w:tab/>
        <w:t>By-Laws – Jim McGrath and Carol Kalliche</w:t>
      </w:r>
    </w:p>
    <w:p w14:paraId="02A3403D" w14:textId="77777777" w:rsidR="00CC4B86" w:rsidRPr="00CC4B86" w:rsidRDefault="00976569" w:rsidP="00F47910">
      <w:pPr>
        <w:spacing w:after="240"/>
        <w:ind w:left="1080" w:hanging="360"/>
        <w:rPr>
          <w:sz w:val="18"/>
          <w:szCs w:val="18"/>
        </w:rPr>
      </w:pPr>
      <w:r>
        <w:rPr>
          <w:sz w:val="18"/>
          <w:szCs w:val="18"/>
        </w:rPr>
        <w:tab/>
        <w:t xml:space="preserve">Jim presented the need for amended by-laws and explained the process undertaken to amend said by-laws.  Carol presented a summary of the changes and answered questions from the members.  </w:t>
      </w:r>
    </w:p>
    <w:p w14:paraId="4BE40CB2" w14:textId="77777777" w:rsidR="00394A29" w:rsidRDefault="00394A29" w:rsidP="00F47910">
      <w:pPr>
        <w:rPr>
          <w:b/>
        </w:rPr>
      </w:pPr>
      <w:r>
        <w:rPr>
          <w:b/>
        </w:rPr>
        <w:t>VII.</w:t>
      </w:r>
      <w:r>
        <w:rPr>
          <w:b/>
        </w:rPr>
        <w:tab/>
        <w:t>Membership Vote on Amended and Restated By-Laws of the DFLCA</w:t>
      </w:r>
    </w:p>
    <w:p w14:paraId="06C7ECC6" w14:textId="1DCEDEBB" w:rsidR="00F47910" w:rsidRPr="00F47910" w:rsidRDefault="00F47910" w:rsidP="009B327D">
      <w:pPr>
        <w:spacing w:after="240"/>
        <w:ind w:left="720"/>
        <w:rPr>
          <w:sz w:val="18"/>
          <w:szCs w:val="18"/>
        </w:rPr>
      </w:pPr>
      <w:r>
        <w:rPr>
          <w:sz w:val="18"/>
          <w:szCs w:val="18"/>
        </w:rPr>
        <w:t>The draft amended and restated by-laws were approved by the DFLCA Board of Directors on January 28, 2020.  A copy of the amended and restated by-laws and the current by-laws were forwarded to the DFLCA m</w:t>
      </w:r>
      <w:r w:rsidR="00D81074">
        <w:rPr>
          <w:sz w:val="18"/>
          <w:szCs w:val="18"/>
        </w:rPr>
        <w:t xml:space="preserve">embership on January 31, 2020. Printed </w:t>
      </w:r>
      <w:r>
        <w:rPr>
          <w:sz w:val="18"/>
          <w:szCs w:val="18"/>
        </w:rPr>
        <w:t>ballots for the amended and restated by-laws were administered to each member at the sign-in front desk before the commencement of th</w:t>
      </w:r>
      <w:r w:rsidR="00FE4000">
        <w:rPr>
          <w:sz w:val="18"/>
          <w:szCs w:val="18"/>
        </w:rPr>
        <w:t>is</w:t>
      </w:r>
      <w:r>
        <w:rPr>
          <w:sz w:val="18"/>
          <w:szCs w:val="18"/>
        </w:rPr>
        <w:t xml:space="preserve"> meeting.  </w:t>
      </w:r>
      <w:r w:rsidRPr="00A31BD9">
        <w:rPr>
          <w:sz w:val="18"/>
          <w:szCs w:val="18"/>
        </w:rPr>
        <w:t>The vote to amend and restate the by-laws passed unanimously</w:t>
      </w:r>
      <w:r w:rsidR="00A31BD9">
        <w:rPr>
          <w:sz w:val="18"/>
          <w:szCs w:val="18"/>
        </w:rPr>
        <w:t xml:space="preserve"> and the quorum necessary (25% of registered households as of 1/24/2020) was reached. See attached revised bylaws to these minutes. </w:t>
      </w:r>
      <w:r>
        <w:rPr>
          <w:sz w:val="18"/>
          <w:szCs w:val="18"/>
        </w:rPr>
        <w:t xml:space="preserve">  </w:t>
      </w:r>
    </w:p>
    <w:p w14:paraId="3ED325D2" w14:textId="77777777" w:rsidR="00E93C37" w:rsidRPr="00394A29" w:rsidRDefault="00394A29" w:rsidP="00394A29">
      <w:pPr>
        <w:rPr>
          <w:b/>
        </w:rPr>
      </w:pPr>
      <w:r w:rsidRPr="00394A29">
        <w:rPr>
          <w:b/>
        </w:rPr>
        <w:t>VIII.</w:t>
      </w:r>
      <w:r w:rsidRPr="00394A29">
        <w:rPr>
          <w:b/>
        </w:rPr>
        <w:tab/>
      </w:r>
      <w:r w:rsidR="001F05D9" w:rsidRPr="00394A29">
        <w:rPr>
          <w:b/>
        </w:rPr>
        <w:t xml:space="preserve">Election of </w:t>
      </w:r>
      <w:r w:rsidRPr="00394A29">
        <w:rPr>
          <w:b/>
        </w:rPr>
        <w:t xml:space="preserve">2020 </w:t>
      </w:r>
      <w:r w:rsidR="001F05D9" w:rsidRPr="00394A29">
        <w:rPr>
          <w:b/>
        </w:rPr>
        <w:t>Board of Directors</w:t>
      </w:r>
    </w:p>
    <w:p w14:paraId="455EC47A" w14:textId="77777777" w:rsidR="0074776D" w:rsidRDefault="00D81074" w:rsidP="00D81074">
      <w:pPr>
        <w:ind w:left="720"/>
        <w:rPr>
          <w:sz w:val="18"/>
          <w:szCs w:val="18"/>
        </w:rPr>
      </w:pPr>
      <w:r>
        <w:rPr>
          <w:sz w:val="18"/>
          <w:szCs w:val="18"/>
        </w:rPr>
        <w:t xml:space="preserve">The election of officers and board of directors was conducted by printed ballot.  Five officers and four directors made up the slate of candidates on the ballot. Candidates for the board </w:t>
      </w:r>
      <w:r w:rsidR="00662EEE">
        <w:rPr>
          <w:sz w:val="18"/>
          <w:szCs w:val="18"/>
        </w:rPr>
        <w:t xml:space="preserve">have been </w:t>
      </w:r>
      <w:r>
        <w:rPr>
          <w:sz w:val="18"/>
          <w:szCs w:val="18"/>
        </w:rPr>
        <w:t>members of the DFLCA at le</w:t>
      </w:r>
      <w:r w:rsidR="00662EEE">
        <w:rPr>
          <w:sz w:val="18"/>
          <w:szCs w:val="18"/>
        </w:rPr>
        <w:t xml:space="preserve">ast one year prior to holding the </w:t>
      </w:r>
      <w:r>
        <w:rPr>
          <w:sz w:val="18"/>
          <w:szCs w:val="18"/>
        </w:rPr>
        <w:t>board of directors position.  The officer positions are president, vice president, treasurer, recording secretary, and communications secretary.  Provisions were made for nominations from the floor</w:t>
      </w:r>
      <w:r w:rsidR="00543CC9">
        <w:rPr>
          <w:sz w:val="18"/>
          <w:szCs w:val="18"/>
        </w:rPr>
        <w:t xml:space="preserve"> during the meeting</w:t>
      </w:r>
      <w:r>
        <w:rPr>
          <w:sz w:val="18"/>
          <w:szCs w:val="18"/>
        </w:rPr>
        <w:t>.</w:t>
      </w:r>
      <w:r w:rsidR="0074776D">
        <w:rPr>
          <w:sz w:val="18"/>
          <w:szCs w:val="18"/>
        </w:rPr>
        <w:t xml:space="preserve">  </w:t>
      </w:r>
    </w:p>
    <w:p w14:paraId="5FA45855" w14:textId="77777777" w:rsidR="0074776D" w:rsidRDefault="0074776D" w:rsidP="00D81074">
      <w:pPr>
        <w:ind w:left="720"/>
        <w:rPr>
          <w:sz w:val="18"/>
          <w:szCs w:val="18"/>
        </w:rPr>
      </w:pPr>
      <w:r>
        <w:rPr>
          <w:sz w:val="18"/>
          <w:szCs w:val="18"/>
        </w:rPr>
        <w:t xml:space="preserve">The following slate of candidates was </w:t>
      </w:r>
      <w:r w:rsidR="00662EEE">
        <w:rPr>
          <w:sz w:val="18"/>
          <w:szCs w:val="18"/>
        </w:rPr>
        <w:t>presented to the membership:</w:t>
      </w:r>
    </w:p>
    <w:p w14:paraId="3EDD90D1" w14:textId="77777777" w:rsidR="00662EEE" w:rsidRDefault="00662EEE" w:rsidP="00662EEE">
      <w:pPr>
        <w:spacing w:after="0"/>
        <w:ind w:left="720"/>
        <w:rPr>
          <w:sz w:val="18"/>
          <w:szCs w:val="18"/>
        </w:rPr>
      </w:pPr>
      <w:r>
        <w:rPr>
          <w:sz w:val="18"/>
          <w:szCs w:val="18"/>
        </w:rPr>
        <w:t>Melinda Bowker, President</w:t>
      </w:r>
    </w:p>
    <w:p w14:paraId="550976E5" w14:textId="656607B8" w:rsidR="00662EEE" w:rsidRPr="00A31BD9" w:rsidRDefault="00662EEE" w:rsidP="00662EEE">
      <w:pPr>
        <w:spacing w:after="0"/>
        <w:ind w:left="720"/>
        <w:rPr>
          <w:sz w:val="18"/>
          <w:szCs w:val="18"/>
        </w:rPr>
      </w:pPr>
      <w:r w:rsidRPr="00A31BD9">
        <w:rPr>
          <w:sz w:val="18"/>
          <w:szCs w:val="18"/>
        </w:rPr>
        <w:t>James Bartholomew</w:t>
      </w:r>
      <w:r w:rsidR="00A31BD9">
        <w:rPr>
          <w:sz w:val="18"/>
          <w:szCs w:val="18"/>
        </w:rPr>
        <w:t xml:space="preserve">, </w:t>
      </w:r>
      <w:r w:rsidRPr="00A31BD9">
        <w:rPr>
          <w:sz w:val="18"/>
          <w:szCs w:val="18"/>
        </w:rPr>
        <w:t>Vice President</w:t>
      </w:r>
    </w:p>
    <w:p w14:paraId="46018ADF" w14:textId="5BB52294" w:rsidR="00662EEE" w:rsidRPr="00A31BD9" w:rsidRDefault="00A31BD9" w:rsidP="00662EEE">
      <w:pPr>
        <w:spacing w:after="0"/>
        <w:ind w:left="720"/>
        <w:rPr>
          <w:sz w:val="18"/>
          <w:szCs w:val="18"/>
        </w:rPr>
      </w:pPr>
      <w:r w:rsidRPr="00A31BD9">
        <w:rPr>
          <w:sz w:val="18"/>
          <w:szCs w:val="18"/>
        </w:rPr>
        <w:t>Mercedes Loy</w:t>
      </w:r>
      <w:r w:rsidR="00662EEE" w:rsidRPr="00A31BD9">
        <w:rPr>
          <w:sz w:val="18"/>
          <w:szCs w:val="18"/>
        </w:rPr>
        <w:t>, Recording Secretary</w:t>
      </w:r>
    </w:p>
    <w:p w14:paraId="44396940" w14:textId="616DA0C0" w:rsidR="00662EEE" w:rsidRPr="00A31BD9" w:rsidRDefault="00A31BD9" w:rsidP="00662EEE">
      <w:pPr>
        <w:spacing w:after="0"/>
        <w:ind w:left="720"/>
        <w:rPr>
          <w:sz w:val="18"/>
          <w:szCs w:val="18"/>
        </w:rPr>
      </w:pPr>
      <w:r>
        <w:rPr>
          <w:sz w:val="18"/>
          <w:szCs w:val="18"/>
        </w:rPr>
        <w:t>Nicole Marsala,</w:t>
      </w:r>
      <w:r w:rsidR="00662EEE" w:rsidRPr="00A31BD9">
        <w:rPr>
          <w:sz w:val="18"/>
          <w:szCs w:val="18"/>
        </w:rPr>
        <w:t xml:space="preserve"> Communications Secretary</w:t>
      </w:r>
    </w:p>
    <w:p w14:paraId="7EECC1EF" w14:textId="253995D2" w:rsidR="00A31BD9" w:rsidRPr="00A31BD9" w:rsidRDefault="00A31BD9" w:rsidP="00662EEE">
      <w:pPr>
        <w:spacing w:after="0"/>
        <w:ind w:left="720"/>
        <w:rPr>
          <w:sz w:val="18"/>
          <w:szCs w:val="18"/>
        </w:rPr>
      </w:pPr>
      <w:r>
        <w:rPr>
          <w:sz w:val="18"/>
          <w:szCs w:val="18"/>
        </w:rPr>
        <w:t>Debra Picker,</w:t>
      </w:r>
      <w:r w:rsidRPr="00A31BD9">
        <w:rPr>
          <w:sz w:val="18"/>
          <w:szCs w:val="18"/>
        </w:rPr>
        <w:t xml:space="preserve"> Treasurer</w:t>
      </w:r>
    </w:p>
    <w:p w14:paraId="698786BA" w14:textId="18CCD460" w:rsidR="00662EEE" w:rsidRPr="00A31BD9" w:rsidRDefault="00E61ACE" w:rsidP="00662EEE">
      <w:pPr>
        <w:spacing w:after="0"/>
        <w:ind w:left="720"/>
        <w:rPr>
          <w:sz w:val="18"/>
          <w:szCs w:val="18"/>
        </w:rPr>
      </w:pPr>
      <w:r>
        <w:rPr>
          <w:sz w:val="18"/>
          <w:szCs w:val="18"/>
        </w:rPr>
        <w:t>Linda Davis</w:t>
      </w:r>
      <w:r w:rsidR="00662EEE" w:rsidRPr="00A31BD9">
        <w:rPr>
          <w:sz w:val="18"/>
          <w:szCs w:val="18"/>
        </w:rPr>
        <w:t>, Director</w:t>
      </w:r>
    </w:p>
    <w:p w14:paraId="0F487C8B" w14:textId="27DE9BEC" w:rsidR="00662EEE" w:rsidRPr="00A31BD9" w:rsidRDefault="00E61ACE" w:rsidP="00662EEE">
      <w:pPr>
        <w:spacing w:after="0"/>
        <w:ind w:left="720"/>
        <w:rPr>
          <w:sz w:val="18"/>
          <w:szCs w:val="18"/>
        </w:rPr>
      </w:pPr>
      <w:r>
        <w:rPr>
          <w:sz w:val="18"/>
          <w:szCs w:val="18"/>
        </w:rPr>
        <w:t>Carol Kalliche,</w:t>
      </w:r>
      <w:r w:rsidR="00662EEE" w:rsidRPr="00A31BD9">
        <w:rPr>
          <w:sz w:val="18"/>
          <w:szCs w:val="18"/>
        </w:rPr>
        <w:t xml:space="preserve"> Director</w:t>
      </w:r>
    </w:p>
    <w:p w14:paraId="6ADE9458" w14:textId="74EBF754" w:rsidR="00662EEE" w:rsidRPr="00A31BD9" w:rsidRDefault="00E61ACE" w:rsidP="00662EEE">
      <w:pPr>
        <w:spacing w:after="0"/>
        <w:ind w:left="720"/>
        <w:rPr>
          <w:sz w:val="18"/>
          <w:szCs w:val="18"/>
        </w:rPr>
      </w:pPr>
      <w:r>
        <w:rPr>
          <w:sz w:val="18"/>
          <w:szCs w:val="18"/>
        </w:rPr>
        <w:t>Michele Rhule</w:t>
      </w:r>
      <w:r w:rsidR="00662EEE" w:rsidRPr="00A31BD9">
        <w:rPr>
          <w:sz w:val="18"/>
          <w:szCs w:val="18"/>
        </w:rPr>
        <w:t>, Director</w:t>
      </w:r>
    </w:p>
    <w:p w14:paraId="77EDE87B" w14:textId="22B3BFC8" w:rsidR="00662EEE" w:rsidRDefault="00E61ACE" w:rsidP="00662EEE">
      <w:pPr>
        <w:spacing w:after="0"/>
        <w:ind w:left="720"/>
        <w:rPr>
          <w:sz w:val="18"/>
          <w:szCs w:val="18"/>
        </w:rPr>
      </w:pPr>
      <w:r>
        <w:rPr>
          <w:sz w:val="18"/>
          <w:szCs w:val="18"/>
        </w:rPr>
        <w:t>Steve Rifkin</w:t>
      </w:r>
      <w:r w:rsidR="00662EEE" w:rsidRPr="00A31BD9">
        <w:rPr>
          <w:sz w:val="18"/>
          <w:szCs w:val="18"/>
        </w:rPr>
        <w:t xml:space="preserve"> Director</w:t>
      </w:r>
    </w:p>
    <w:p w14:paraId="7CFCA1E7" w14:textId="77777777" w:rsidR="00662EEE" w:rsidRDefault="00662EEE" w:rsidP="00662EEE">
      <w:pPr>
        <w:spacing w:after="0"/>
        <w:ind w:left="720"/>
        <w:rPr>
          <w:sz w:val="18"/>
          <w:szCs w:val="18"/>
        </w:rPr>
      </w:pPr>
    </w:p>
    <w:p w14:paraId="02DC186D" w14:textId="77777777" w:rsidR="00543CC9" w:rsidRDefault="0074776D" w:rsidP="00D81074">
      <w:pPr>
        <w:ind w:left="720"/>
        <w:rPr>
          <w:sz w:val="18"/>
          <w:szCs w:val="18"/>
        </w:rPr>
      </w:pPr>
      <w:r>
        <w:rPr>
          <w:sz w:val="18"/>
          <w:szCs w:val="18"/>
        </w:rPr>
        <w:t xml:space="preserve">Given that no other member expressed </w:t>
      </w:r>
      <w:r w:rsidR="00662EEE">
        <w:rPr>
          <w:sz w:val="18"/>
          <w:szCs w:val="18"/>
        </w:rPr>
        <w:t xml:space="preserve">interest or </w:t>
      </w:r>
      <w:r>
        <w:rPr>
          <w:sz w:val="18"/>
          <w:szCs w:val="18"/>
        </w:rPr>
        <w:t xml:space="preserve">consideration to serve on the board, </w:t>
      </w:r>
      <w:r w:rsidR="00662EEE">
        <w:rPr>
          <w:sz w:val="18"/>
          <w:szCs w:val="18"/>
        </w:rPr>
        <w:t xml:space="preserve">and the slate was unopposed, </w:t>
      </w:r>
      <w:r>
        <w:rPr>
          <w:sz w:val="18"/>
          <w:szCs w:val="18"/>
        </w:rPr>
        <w:t xml:space="preserve">the slate of candidates was accepted.  </w:t>
      </w:r>
    </w:p>
    <w:p w14:paraId="50A1CAAA" w14:textId="77777777" w:rsidR="00543CC9" w:rsidRPr="008F4A14" w:rsidRDefault="00543CC9" w:rsidP="00543CC9">
      <w:pPr>
        <w:pStyle w:val="ListParagraph"/>
        <w:numPr>
          <w:ilvl w:val="0"/>
          <w:numId w:val="4"/>
        </w:numPr>
        <w:spacing w:after="240"/>
        <w:rPr>
          <w:sz w:val="18"/>
          <w:szCs w:val="18"/>
        </w:rPr>
      </w:pPr>
      <w:r w:rsidRPr="008F4A14">
        <w:rPr>
          <w:sz w:val="18"/>
          <w:szCs w:val="18"/>
        </w:rPr>
        <w:t xml:space="preserve">Moved by </w:t>
      </w:r>
      <w:r>
        <w:rPr>
          <w:sz w:val="18"/>
          <w:szCs w:val="18"/>
        </w:rPr>
        <w:t xml:space="preserve">Jim McGrath and </w:t>
      </w:r>
      <w:r w:rsidRPr="008F4A14">
        <w:rPr>
          <w:sz w:val="18"/>
          <w:szCs w:val="18"/>
        </w:rPr>
        <w:t xml:space="preserve">seconded by </w:t>
      </w:r>
      <w:r>
        <w:rPr>
          <w:sz w:val="18"/>
          <w:szCs w:val="18"/>
        </w:rPr>
        <w:t xml:space="preserve">Tapan Chakrabarty </w:t>
      </w:r>
      <w:r w:rsidRPr="008F4A14">
        <w:rPr>
          <w:sz w:val="18"/>
          <w:szCs w:val="18"/>
        </w:rPr>
        <w:t xml:space="preserve">to approve the </w:t>
      </w:r>
      <w:r>
        <w:rPr>
          <w:sz w:val="18"/>
          <w:szCs w:val="18"/>
        </w:rPr>
        <w:t xml:space="preserve">slate of officers and directors.  </w:t>
      </w:r>
      <w:r w:rsidRPr="008F4A14">
        <w:rPr>
          <w:sz w:val="18"/>
          <w:szCs w:val="18"/>
        </w:rPr>
        <w:t xml:space="preserve">All </w:t>
      </w:r>
      <w:r>
        <w:rPr>
          <w:sz w:val="18"/>
          <w:szCs w:val="18"/>
        </w:rPr>
        <w:t xml:space="preserve">(full voting membership) </w:t>
      </w:r>
      <w:r w:rsidRPr="008F4A14">
        <w:rPr>
          <w:sz w:val="18"/>
          <w:szCs w:val="18"/>
        </w:rPr>
        <w:t>in favor.  Motion passed.</w:t>
      </w:r>
      <w:r>
        <w:rPr>
          <w:sz w:val="18"/>
          <w:szCs w:val="18"/>
        </w:rPr>
        <w:t xml:space="preserve">  </w:t>
      </w:r>
    </w:p>
    <w:p w14:paraId="69E8B705" w14:textId="77777777" w:rsidR="00832173" w:rsidRPr="00832173" w:rsidRDefault="00832173" w:rsidP="00832173">
      <w:pPr>
        <w:rPr>
          <w:b/>
        </w:rPr>
      </w:pPr>
      <w:r w:rsidRPr="00832173">
        <w:rPr>
          <w:b/>
        </w:rPr>
        <w:t>IX.</w:t>
      </w:r>
      <w:r w:rsidRPr="00832173">
        <w:rPr>
          <w:b/>
        </w:rPr>
        <w:tab/>
        <w:t>New Officers/Board of Directors Closing Remarks</w:t>
      </w:r>
    </w:p>
    <w:p w14:paraId="1FC234CD" w14:textId="77777777" w:rsidR="00832173" w:rsidRDefault="00662EEE" w:rsidP="00662EEE">
      <w:pPr>
        <w:spacing w:after="240"/>
        <w:ind w:left="720"/>
        <w:rPr>
          <w:sz w:val="18"/>
          <w:szCs w:val="18"/>
        </w:rPr>
      </w:pPr>
      <w:r w:rsidRPr="00E61ACE">
        <w:rPr>
          <w:sz w:val="18"/>
          <w:szCs w:val="18"/>
        </w:rPr>
        <w:t>Melinda Bowker formally introduced the new board.  Each provided brief bios about themselves.</w:t>
      </w:r>
    </w:p>
    <w:p w14:paraId="78706B38" w14:textId="77777777" w:rsidR="00170B25" w:rsidRPr="00B520EF" w:rsidRDefault="00170B25" w:rsidP="00170B25">
      <w:pPr>
        <w:rPr>
          <w:b/>
        </w:rPr>
      </w:pPr>
      <w:r w:rsidRPr="00B520EF">
        <w:rPr>
          <w:b/>
        </w:rPr>
        <w:t>VI.</w:t>
      </w:r>
      <w:r w:rsidRPr="00B520EF">
        <w:rPr>
          <w:b/>
        </w:rPr>
        <w:tab/>
        <w:t>Adjournment</w:t>
      </w:r>
    </w:p>
    <w:p w14:paraId="0BCE3FE1" w14:textId="77777777" w:rsidR="00170B25" w:rsidRDefault="00170B25" w:rsidP="00170B25">
      <w:pPr>
        <w:rPr>
          <w:sz w:val="18"/>
          <w:szCs w:val="18"/>
        </w:rPr>
      </w:pPr>
      <w:r>
        <w:rPr>
          <w:sz w:val="18"/>
          <w:szCs w:val="18"/>
        </w:rPr>
        <w:tab/>
        <w:t xml:space="preserve">The meeting was adjourned by </w:t>
      </w:r>
      <w:r w:rsidR="00832173">
        <w:rPr>
          <w:sz w:val="18"/>
          <w:szCs w:val="18"/>
        </w:rPr>
        <w:t xml:space="preserve">Melinda Bowker </w:t>
      </w:r>
      <w:r>
        <w:rPr>
          <w:sz w:val="18"/>
          <w:szCs w:val="18"/>
        </w:rPr>
        <w:t xml:space="preserve">at </w:t>
      </w:r>
      <w:r w:rsidR="00FC16E3">
        <w:rPr>
          <w:sz w:val="18"/>
          <w:szCs w:val="18"/>
        </w:rPr>
        <w:t>7</w:t>
      </w:r>
      <w:r>
        <w:rPr>
          <w:sz w:val="18"/>
          <w:szCs w:val="18"/>
        </w:rPr>
        <w:t>:</w:t>
      </w:r>
      <w:r w:rsidR="00FC16E3">
        <w:rPr>
          <w:sz w:val="18"/>
          <w:szCs w:val="18"/>
        </w:rPr>
        <w:t>08</w:t>
      </w:r>
      <w:r>
        <w:rPr>
          <w:sz w:val="18"/>
          <w:szCs w:val="18"/>
        </w:rPr>
        <w:t xml:space="preserve"> pm.</w:t>
      </w:r>
    </w:p>
    <w:p w14:paraId="02754A06" w14:textId="77777777" w:rsidR="00B520EF" w:rsidRDefault="00B520EF" w:rsidP="00170B25">
      <w:pPr>
        <w:rPr>
          <w:sz w:val="18"/>
          <w:szCs w:val="18"/>
        </w:rPr>
      </w:pPr>
    </w:p>
    <w:p w14:paraId="68A56CE4" w14:textId="77777777" w:rsidR="00B520EF" w:rsidRPr="00B520EF" w:rsidRDefault="00B520EF" w:rsidP="00170B25">
      <w:pPr>
        <w:rPr>
          <w:b/>
        </w:rPr>
      </w:pPr>
      <w:r w:rsidRPr="00B520EF">
        <w:rPr>
          <w:b/>
        </w:rPr>
        <w:t>Minutes p</w:t>
      </w:r>
      <w:r w:rsidR="00FC16E3">
        <w:rPr>
          <w:b/>
        </w:rPr>
        <w:t xml:space="preserve">repared by: </w:t>
      </w:r>
      <w:r w:rsidR="00394A29">
        <w:rPr>
          <w:b/>
        </w:rPr>
        <w:t>Debbie Scott-Queenin and Mercedes Loy</w:t>
      </w:r>
    </w:p>
    <w:p w14:paraId="2D4F672F" w14:textId="77777777" w:rsidR="00170B25" w:rsidRDefault="00B520EF" w:rsidP="00C9692F">
      <w:pPr>
        <w:rPr>
          <w:sz w:val="18"/>
          <w:szCs w:val="18"/>
        </w:rPr>
      </w:pPr>
      <w:r w:rsidRPr="00B520EF">
        <w:rPr>
          <w:b/>
        </w:rPr>
        <w:t xml:space="preserve">Minutes approved by:  </w:t>
      </w:r>
      <w:r w:rsidR="006D5233">
        <w:rPr>
          <w:b/>
        </w:rPr>
        <w:t>_____________________________, Date________________________</w:t>
      </w:r>
    </w:p>
    <w:p w14:paraId="5A364652" w14:textId="77777777" w:rsidR="001F05D9" w:rsidRPr="00E93C37" w:rsidRDefault="001F05D9" w:rsidP="00286628">
      <w:pPr>
        <w:rPr>
          <w:sz w:val="18"/>
          <w:szCs w:val="18"/>
        </w:rPr>
      </w:pPr>
      <w:r>
        <w:rPr>
          <w:sz w:val="18"/>
          <w:szCs w:val="18"/>
        </w:rPr>
        <w:tab/>
      </w:r>
    </w:p>
    <w:sectPr w:rsidR="001F05D9" w:rsidRPr="00E93C37" w:rsidSect="00954A90">
      <w:headerReference w:type="default" r:id="rId9"/>
      <w:footerReference w:type="default" r:id="rId10"/>
      <w:pgSz w:w="12240" w:h="15840" w:code="1"/>
      <w:pgMar w:top="1728" w:right="1152" w:bottom="1440" w:left="1008" w:header="576"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BA303" w14:textId="77777777" w:rsidR="00971BE7" w:rsidRDefault="00971BE7" w:rsidP="00286628">
      <w:pPr>
        <w:spacing w:after="0" w:line="240" w:lineRule="auto"/>
      </w:pPr>
      <w:r>
        <w:separator/>
      </w:r>
    </w:p>
  </w:endnote>
  <w:endnote w:type="continuationSeparator" w:id="0">
    <w:p w14:paraId="6CB47FE1" w14:textId="77777777" w:rsidR="00971BE7" w:rsidRDefault="00971BE7" w:rsidP="00286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69F31" w14:textId="77777777" w:rsidR="001F05D9" w:rsidRPr="001F05D9" w:rsidRDefault="001F05D9" w:rsidP="001F05D9">
    <w:pPr>
      <w:pStyle w:val="Footer"/>
      <w:tabs>
        <w:tab w:val="clear" w:pos="4680"/>
        <w:tab w:val="clear" w:pos="9360"/>
        <w:tab w:val="center" w:pos="4950"/>
        <w:tab w:val="right" w:pos="9990"/>
      </w:tabs>
      <w:rPr>
        <w:sz w:val="18"/>
        <w:szCs w:val="18"/>
      </w:rPr>
    </w:pPr>
    <w:r w:rsidRPr="001F05D9">
      <w:rPr>
        <w:sz w:val="18"/>
        <w:szCs w:val="18"/>
      </w:rPr>
      <w:t xml:space="preserve">BOD General Info </w:t>
    </w:r>
    <w:r w:rsidR="001506CA">
      <w:rPr>
        <w:sz w:val="18"/>
        <w:szCs w:val="18"/>
      </w:rPr>
      <w:t xml:space="preserve">&amp; Election </w:t>
    </w:r>
    <w:r w:rsidRPr="001F05D9">
      <w:rPr>
        <w:sz w:val="18"/>
        <w:szCs w:val="18"/>
      </w:rPr>
      <w:t>Meeting Minutes</w:t>
    </w:r>
    <w:r>
      <w:rPr>
        <w:sz w:val="18"/>
        <w:szCs w:val="18"/>
      </w:rPr>
      <w:t xml:space="preserve">  </w:t>
    </w:r>
    <w:r>
      <w:rPr>
        <w:sz w:val="18"/>
        <w:szCs w:val="18"/>
      </w:rPr>
      <w:tab/>
    </w:r>
    <w:r w:rsidRPr="001F05D9">
      <w:rPr>
        <w:sz w:val="18"/>
        <w:szCs w:val="18"/>
      </w:rPr>
      <w:t xml:space="preserve">Page </w:t>
    </w:r>
    <w:sdt>
      <w:sdtPr>
        <w:rPr>
          <w:sz w:val="18"/>
          <w:szCs w:val="18"/>
        </w:rPr>
        <w:id w:val="522985027"/>
        <w:docPartObj>
          <w:docPartGallery w:val="Page Numbers (Bottom of Page)"/>
          <w:docPartUnique/>
        </w:docPartObj>
      </w:sdtPr>
      <w:sdtEndPr>
        <w:rPr>
          <w:noProof/>
        </w:rPr>
      </w:sdtEndPr>
      <w:sdtContent>
        <w:r w:rsidRPr="001F05D9">
          <w:rPr>
            <w:sz w:val="18"/>
            <w:szCs w:val="18"/>
          </w:rPr>
          <w:fldChar w:fldCharType="begin"/>
        </w:r>
        <w:r w:rsidRPr="001F05D9">
          <w:rPr>
            <w:sz w:val="18"/>
            <w:szCs w:val="18"/>
          </w:rPr>
          <w:instrText xml:space="preserve"> PAGE   \* MERGEFORMAT </w:instrText>
        </w:r>
        <w:r w:rsidRPr="001F05D9">
          <w:rPr>
            <w:sz w:val="18"/>
            <w:szCs w:val="18"/>
          </w:rPr>
          <w:fldChar w:fldCharType="separate"/>
        </w:r>
        <w:r w:rsidR="00C70880">
          <w:rPr>
            <w:noProof/>
            <w:sz w:val="18"/>
            <w:szCs w:val="18"/>
          </w:rPr>
          <w:t>1</w:t>
        </w:r>
        <w:r w:rsidRPr="001F05D9">
          <w:rPr>
            <w:noProof/>
            <w:sz w:val="18"/>
            <w:szCs w:val="18"/>
          </w:rPr>
          <w:fldChar w:fldCharType="end"/>
        </w:r>
        <w:r w:rsidRPr="001F05D9">
          <w:rPr>
            <w:noProof/>
            <w:sz w:val="18"/>
            <w:szCs w:val="18"/>
          </w:rPr>
          <w:tab/>
          <w:t xml:space="preserve">February </w:t>
        </w:r>
        <w:r w:rsidR="001506CA">
          <w:rPr>
            <w:noProof/>
            <w:sz w:val="18"/>
            <w:szCs w:val="18"/>
          </w:rPr>
          <w:t>24</w:t>
        </w:r>
        <w:r w:rsidRPr="001F05D9">
          <w:rPr>
            <w:noProof/>
            <w:sz w:val="18"/>
            <w:szCs w:val="18"/>
          </w:rPr>
          <w:t>, 20</w:t>
        </w:r>
        <w:r w:rsidR="001506CA">
          <w:rPr>
            <w:noProof/>
            <w:sz w:val="18"/>
            <w:szCs w:val="18"/>
          </w:rPr>
          <w:t>20</w:t>
        </w:r>
      </w:sdtContent>
    </w:sdt>
  </w:p>
  <w:p w14:paraId="0205E7C2" w14:textId="77777777" w:rsidR="001F05D9" w:rsidRDefault="001F05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2E848" w14:textId="77777777" w:rsidR="00971BE7" w:rsidRDefault="00971BE7" w:rsidP="00286628">
      <w:pPr>
        <w:spacing w:after="0" w:line="240" w:lineRule="auto"/>
      </w:pPr>
      <w:r>
        <w:separator/>
      </w:r>
    </w:p>
  </w:footnote>
  <w:footnote w:type="continuationSeparator" w:id="0">
    <w:p w14:paraId="20892F54" w14:textId="77777777" w:rsidR="00971BE7" w:rsidRDefault="00971BE7" w:rsidP="002866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C5B83" w14:textId="77777777" w:rsidR="003D10E9" w:rsidRDefault="00DE49FA">
    <w:pPr>
      <w:pStyle w:val="Header"/>
      <w:rPr>
        <w:rFonts w:asciiTheme="majorHAnsi" w:eastAsiaTheme="majorEastAsia" w:hAnsiTheme="majorHAnsi" w:cstheme="majorBidi"/>
        <w:b/>
        <w:color w:val="5B9BD5" w:themeColor="accent1"/>
        <w:sz w:val="24"/>
        <w:szCs w:val="24"/>
      </w:rPr>
    </w:pPr>
    <w:r w:rsidRPr="00DE49FA">
      <w:rPr>
        <w:rFonts w:asciiTheme="majorHAnsi" w:eastAsiaTheme="majorEastAsia" w:hAnsiTheme="majorHAnsi" w:cstheme="majorBidi"/>
        <w:b/>
        <w:noProof/>
        <w:color w:val="5B9BD5" w:themeColor="accent1"/>
        <w:sz w:val="24"/>
        <w:szCs w:val="24"/>
      </w:rPr>
      <w:drawing>
        <wp:anchor distT="0" distB="0" distL="114300" distR="114300" simplePos="0" relativeHeight="251658240" behindDoc="1" locked="0" layoutInCell="1" allowOverlap="1" wp14:anchorId="235156EF" wp14:editId="0280C97F">
          <wp:simplePos x="0" y="0"/>
          <wp:positionH relativeFrom="column">
            <wp:posOffset>-1905</wp:posOffset>
          </wp:positionH>
          <wp:positionV relativeFrom="paragraph">
            <wp:posOffset>5715</wp:posOffset>
          </wp:positionV>
          <wp:extent cx="914400" cy="798830"/>
          <wp:effectExtent l="0" t="0" r="0" b="1270"/>
          <wp:wrapTight wrapText="bothSides">
            <wp:wrapPolygon edited="0">
              <wp:start x="0" y="0"/>
              <wp:lineTo x="0" y="21119"/>
              <wp:lineTo x="21150" y="21119"/>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FLCA-logo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798830"/>
                  </a:xfrm>
                  <a:prstGeom prst="rect">
                    <a:avLst/>
                  </a:prstGeom>
                </pic:spPr>
              </pic:pic>
            </a:graphicData>
          </a:graphic>
          <wp14:sizeRelH relativeFrom="margin">
            <wp14:pctWidth>0</wp14:pctWidth>
          </wp14:sizeRelH>
          <wp14:sizeRelV relativeFrom="margin">
            <wp14:pctHeight>0</wp14:pctHeight>
          </wp14:sizeRelV>
        </wp:anchor>
      </w:drawing>
    </w:r>
    <w:r w:rsidR="00286628" w:rsidRPr="00DE49FA">
      <w:rPr>
        <w:rFonts w:asciiTheme="majorHAnsi" w:eastAsiaTheme="majorEastAsia" w:hAnsiTheme="majorHAnsi" w:cstheme="majorBidi"/>
        <w:b/>
        <w:color w:val="5B9BD5" w:themeColor="accent1"/>
        <w:sz w:val="24"/>
        <w:szCs w:val="24"/>
      </w:rPr>
      <w:ptab w:relativeTo="margin" w:alignment="right" w:leader="none"/>
    </w:r>
  </w:p>
  <w:p w14:paraId="7D9F6915" w14:textId="77777777" w:rsidR="00286628" w:rsidRDefault="00286628">
    <w:pPr>
      <w:pStyle w:val="Header"/>
      <w:rPr>
        <w:rFonts w:asciiTheme="majorHAnsi" w:eastAsiaTheme="majorEastAsia" w:hAnsiTheme="majorHAnsi" w:cstheme="majorBidi"/>
        <w:color w:val="5B9BD5" w:themeColor="accent1"/>
        <w:sz w:val="32"/>
        <w:szCs w:val="32"/>
      </w:rPr>
    </w:pPr>
    <w:r w:rsidRPr="00286628">
      <w:rPr>
        <w:b/>
        <w:sz w:val="28"/>
        <w:szCs w:val="28"/>
      </w:rPr>
      <w:t xml:space="preserve"> </w:t>
    </w:r>
    <w:r>
      <w:rPr>
        <w:b/>
        <w:sz w:val="28"/>
        <w:szCs w:val="28"/>
      </w:rPr>
      <w:t xml:space="preserve">           </w:t>
    </w:r>
    <w:r w:rsidRPr="00286628">
      <w:rPr>
        <w:b/>
        <w:sz w:val="32"/>
        <w:szCs w:val="32"/>
      </w:rPr>
      <w:t xml:space="preserve">BOD General Information </w:t>
    </w:r>
    <w:r w:rsidR="001506CA">
      <w:rPr>
        <w:b/>
        <w:sz w:val="32"/>
        <w:szCs w:val="32"/>
      </w:rPr>
      <w:t xml:space="preserve">&amp; Election </w:t>
    </w:r>
    <w:r w:rsidRPr="00286628">
      <w:rPr>
        <w:b/>
        <w:sz w:val="32"/>
        <w:szCs w:val="32"/>
      </w:rPr>
      <w:t>Meeting Minutes</w:t>
    </w:r>
    <w:r w:rsidRPr="00286628">
      <w:rPr>
        <w:rFonts w:asciiTheme="majorHAnsi" w:eastAsiaTheme="majorEastAsia" w:hAnsiTheme="majorHAnsi" w:cstheme="majorBidi"/>
        <w:color w:val="5B9BD5" w:themeColor="accent1"/>
        <w:sz w:val="32"/>
        <w:szCs w:val="32"/>
      </w:rPr>
      <w:t xml:space="preserve"> </w:t>
    </w:r>
  </w:p>
  <w:p w14:paraId="678F492E" w14:textId="77777777" w:rsidR="00954A90" w:rsidRDefault="00954A90">
    <w:pPr>
      <w:pStyle w:val="Header"/>
      <w:rPr>
        <w:rFonts w:asciiTheme="majorHAnsi" w:eastAsiaTheme="majorEastAsia" w:hAnsiTheme="majorHAnsi" w:cstheme="majorBidi"/>
        <w:color w:val="5B9BD5" w:themeColor="accent1"/>
        <w:sz w:val="32"/>
        <w:szCs w:val="32"/>
      </w:rPr>
    </w:pPr>
  </w:p>
  <w:p w14:paraId="7EF761F8" w14:textId="77777777" w:rsidR="003D10E9" w:rsidRDefault="003D10E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A684A"/>
    <w:multiLevelType w:val="hybridMultilevel"/>
    <w:tmpl w:val="4F980FF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CC0FAE"/>
    <w:multiLevelType w:val="hybridMultilevel"/>
    <w:tmpl w:val="6B5885DC"/>
    <w:lvl w:ilvl="0" w:tplc="7068B7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9C72EB"/>
    <w:multiLevelType w:val="hybridMultilevel"/>
    <w:tmpl w:val="6B5885DC"/>
    <w:lvl w:ilvl="0" w:tplc="7068B7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153C34"/>
    <w:multiLevelType w:val="hybridMultilevel"/>
    <w:tmpl w:val="6B5885DC"/>
    <w:lvl w:ilvl="0" w:tplc="7068B7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6D"/>
    <w:rsid w:val="00081E0B"/>
    <w:rsid w:val="000E074D"/>
    <w:rsid w:val="000F5557"/>
    <w:rsid w:val="001064DB"/>
    <w:rsid w:val="001205F4"/>
    <w:rsid w:val="001506CA"/>
    <w:rsid w:val="00170B25"/>
    <w:rsid w:val="001A0CEF"/>
    <w:rsid w:val="001A6E55"/>
    <w:rsid w:val="001A7EAC"/>
    <w:rsid w:val="001C650C"/>
    <w:rsid w:val="001F05D9"/>
    <w:rsid w:val="00270336"/>
    <w:rsid w:val="00286628"/>
    <w:rsid w:val="002D069C"/>
    <w:rsid w:val="002D47F8"/>
    <w:rsid w:val="00394A29"/>
    <w:rsid w:val="003C33C8"/>
    <w:rsid w:val="003D10E9"/>
    <w:rsid w:val="00401D05"/>
    <w:rsid w:val="00406DE0"/>
    <w:rsid w:val="00420E5E"/>
    <w:rsid w:val="0042386D"/>
    <w:rsid w:val="00531BC9"/>
    <w:rsid w:val="00543CC9"/>
    <w:rsid w:val="005A7630"/>
    <w:rsid w:val="005F5B13"/>
    <w:rsid w:val="00600A4D"/>
    <w:rsid w:val="006258D1"/>
    <w:rsid w:val="00662EEE"/>
    <w:rsid w:val="00695542"/>
    <w:rsid w:val="006D5233"/>
    <w:rsid w:val="006E0574"/>
    <w:rsid w:val="0074776D"/>
    <w:rsid w:val="0078710B"/>
    <w:rsid w:val="007F217A"/>
    <w:rsid w:val="00806A02"/>
    <w:rsid w:val="00832173"/>
    <w:rsid w:val="00835F72"/>
    <w:rsid w:val="00847D22"/>
    <w:rsid w:val="00855563"/>
    <w:rsid w:val="008A2F59"/>
    <w:rsid w:val="008A48CF"/>
    <w:rsid w:val="00954A90"/>
    <w:rsid w:val="009606F4"/>
    <w:rsid w:val="00971BE7"/>
    <w:rsid w:val="00972904"/>
    <w:rsid w:val="00976569"/>
    <w:rsid w:val="009B327D"/>
    <w:rsid w:val="00A1481A"/>
    <w:rsid w:val="00A233AD"/>
    <w:rsid w:val="00A31BD9"/>
    <w:rsid w:val="00AA6BDE"/>
    <w:rsid w:val="00AB3C6F"/>
    <w:rsid w:val="00B1460F"/>
    <w:rsid w:val="00B20F7E"/>
    <w:rsid w:val="00B520EF"/>
    <w:rsid w:val="00B66430"/>
    <w:rsid w:val="00B81D62"/>
    <w:rsid w:val="00B82551"/>
    <w:rsid w:val="00BA3838"/>
    <w:rsid w:val="00BC566D"/>
    <w:rsid w:val="00BC5A42"/>
    <w:rsid w:val="00BD37B1"/>
    <w:rsid w:val="00C0521F"/>
    <w:rsid w:val="00C118E5"/>
    <w:rsid w:val="00C36F0C"/>
    <w:rsid w:val="00C70880"/>
    <w:rsid w:val="00C9692F"/>
    <w:rsid w:val="00CC0BDB"/>
    <w:rsid w:val="00CC4B86"/>
    <w:rsid w:val="00CD4D12"/>
    <w:rsid w:val="00D76B64"/>
    <w:rsid w:val="00D81074"/>
    <w:rsid w:val="00DA515B"/>
    <w:rsid w:val="00DE49FA"/>
    <w:rsid w:val="00E61ACE"/>
    <w:rsid w:val="00E90030"/>
    <w:rsid w:val="00E93C37"/>
    <w:rsid w:val="00EC4825"/>
    <w:rsid w:val="00F47910"/>
    <w:rsid w:val="00FC16E3"/>
    <w:rsid w:val="00FE4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45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628"/>
  </w:style>
  <w:style w:type="paragraph" w:styleId="Footer">
    <w:name w:val="footer"/>
    <w:basedOn w:val="Normal"/>
    <w:link w:val="FooterChar"/>
    <w:uiPriority w:val="99"/>
    <w:unhideWhenUsed/>
    <w:rsid w:val="00286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628"/>
  </w:style>
  <w:style w:type="table" w:styleId="TableGrid">
    <w:name w:val="Table Grid"/>
    <w:basedOn w:val="TableNormal"/>
    <w:uiPriority w:val="39"/>
    <w:rsid w:val="00E93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3C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628"/>
  </w:style>
  <w:style w:type="paragraph" w:styleId="Footer">
    <w:name w:val="footer"/>
    <w:basedOn w:val="Normal"/>
    <w:link w:val="FooterChar"/>
    <w:uiPriority w:val="99"/>
    <w:unhideWhenUsed/>
    <w:rsid w:val="00286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628"/>
  </w:style>
  <w:style w:type="table" w:styleId="TableGrid">
    <w:name w:val="Table Grid"/>
    <w:basedOn w:val="TableNormal"/>
    <w:uiPriority w:val="39"/>
    <w:rsid w:val="00E93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3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81281-B097-B643-988A-D2C91769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1065</Words>
  <Characters>6071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Scott-Queenin</dc:creator>
  <cp:keywords/>
  <dc:description/>
  <cp:lastModifiedBy>Nicole Marsala</cp:lastModifiedBy>
  <cp:revision>2</cp:revision>
  <cp:lastPrinted>2019-03-04T16:56:00Z</cp:lastPrinted>
  <dcterms:created xsi:type="dcterms:W3CDTF">2020-02-29T15:54:00Z</dcterms:created>
  <dcterms:modified xsi:type="dcterms:W3CDTF">2020-02-29T15:54:00Z</dcterms:modified>
</cp:coreProperties>
</file>